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ED" w:rsidRPr="00B65F07" w:rsidRDefault="00936047" w:rsidP="00936047">
      <w:pPr>
        <w:jc w:val="center"/>
        <w:rPr>
          <w:rFonts w:ascii="Hobo Std" w:hAnsi="Hobo Std"/>
          <w:b/>
        </w:rPr>
      </w:pPr>
      <w:r w:rsidRPr="00B65F07">
        <w:rPr>
          <w:rFonts w:ascii="Hobo Std" w:hAnsi="Hobo Std"/>
          <w:b/>
        </w:rPr>
        <w:t xml:space="preserve">SCUOLA MATERNA </w:t>
      </w:r>
      <w:proofErr w:type="spellStart"/>
      <w:r w:rsidRPr="00B65F07">
        <w:rPr>
          <w:rFonts w:ascii="Hobo Std" w:hAnsi="Hobo Std"/>
          <w:b/>
        </w:rPr>
        <w:t>DI</w:t>
      </w:r>
      <w:proofErr w:type="spellEnd"/>
      <w:r w:rsidRPr="00B65F07">
        <w:rPr>
          <w:rFonts w:ascii="Hobo Std" w:hAnsi="Hobo Std"/>
          <w:b/>
        </w:rPr>
        <w:t xml:space="preserve"> FORMAZZA</w:t>
      </w:r>
    </w:p>
    <w:p w:rsidR="00936047" w:rsidRPr="00B65F07" w:rsidRDefault="00936047" w:rsidP="00936047">
      <w:pPr>
        <w:jc w:val="center"/>
        <w:rPr>
          <w:rFonts w:ascii="Hobo Std" w:hAnsi="Hobo Std"/>
          <w:b/>
        </w:rPr>
      </w:pPr>
      <w:r w:rsidRPr="00B65F07">
        <w:rPr>
          <w:rFonts w:ascii="Hobo Std" w:hAnsi="Hobo Std"/>
          <w:b/>
        </w:rPr>
        <w:t xml:space="preserve">FRAZIONE PONTE </w:t>
      </w:r>
      <w:r w:rsidR="00B65F07">
        <w:rPr>
          <w:rFonts w:ascii="Hobo Std" w:hAnsi="Hobo Std"/>
          <w:b/>
        </w:rPr>
        <w:t>N°</w:t>
      </w:r>
      <w:r w:rsidRPr="00B65F07">
        <w:rPr>
          <w:rFonts w:ascii="Hobo Std" w:hAnsi="Hobo Std"/>
          <w:b/>
        </w:rPr>
        <w:t>5</w:t>
      </w:r>
    </w:p>
    <w:p w:rsidR="00936047" w:rsidRPr="00B65F07" w:rsidRDefault="00936047" w:rsidP="00936047">
      <w:pPr>
        <w:jc w:val="center"/>
        <w:rPr>
          <w:rFonts w:ascii="Hobo Std" w:hAnsi="Hobo Std"/>
          <w:b/>
        </w:rPr>
      </w:pPr>
      <w:r w:rsidRPr="00B65F07">
        <w:rPr>
          <w:rFonts w:ascii="Hobo Std" w:hAnsi="Hobo Std"/>
          <w:b/>
        </w:rPr>
        <w:t>28863 FORMAZZA (VB)</w:t>
      </w:r>
    </w:p>
    <w:p w:rsidR="00936047" w:rsidRPr="00B65F07" w:rsidRDefault="00936047" w:rsidP="00936047">
      <w:pPr>
        <w:jc w:val="center"/>
        <w:rPr>
          <w:rFonts w:ascii="Hobo Std" w:hAnsi="Hobo Std"/>
          <w:b/>
        </w:rPr>
      </w:pPr>
      <w:r w:rsidRPr="00B65F07">
        <w:rPr>
          <w:rFonts w:ascii="Hobo Std" w:hAnsi="Hobo Std"/>
          <w:b/>
        </w:rPr>
        <w:t xml:space="preserve">FONDATA DALLA PARROCCHIA </w:t>
      </w:r>
      <w:proofErr w:type="spellStart"/>
      <w:r w:rsidRPr="00B65F07">
        <w:rPr>
          <w:rFonts w:ascii="Hobo Std" w:hAnsi="Hobo Std"/>
          <w:b/>
        </w:rPr>
        <w:t>DI</w:t>
      </w:r>
      <w:proofErr w:type="spellEnd"/>
      <w:r w:rsidRPr="00B65F07">
        <w:rPr>
          <w:rFonts w:ascii="Hobo Std" w:hAnsi="Hobo Std"/>
          <w:b/>
        </w:rPr>
        <w:t xml:space="preserve"> FORMAZZA</w:t>
      </w:r>
    </w:p>
    <w:p w:rsidR="00936047" w:rsidRPr="00B65F07" w:rsidRDefault="00936047" w:rsidP="00936047">
      <w:pPr>
        <w:jc w:val="center"/>
        <w:rPr>
          <w:rFonts w:ascii="Hobo Std" w:hAnsi="Hobo Std"/>
          <w:b/>
        </w:rPr>
      </w:pPr>
      <w:r w:rsidRPr="00B65F07">
        <w:rPr>
          <w:rFonts w:ascii="Hobo Std" w:hAnsi="Hobo Std"/>
          <w:b/>
        </w:rPr>
        <w:t xml:space="preserve">SCUOLA MATERNA PARITARIA </w:t>
      </w:r>
      <w:proofErr w:type="spellStart"/>
      <w:r w:rsidRPr="00B65F07">
        <w:rPr>
          <w:rFonts w:ascii="Hobo Std" w:hAnsi="Hobo Std"/>
          <w:b/>
        </w:rPr>
        <w:t>F.I.S.M.</w:t>
      </w:r>
      <w:proofErr w:type="spellEnd"/>
    </w:p>
    <w:p w:rsidR="00936047" w:rsidRDefault="00936047" w:rsidP="00936047">
      <w:pPr>
        <w:jc w:val="center"/>
      </w:pPr>
    </w:p>
    <w:p w:rsidR="00936047" w:rsidRDefault="00936047" w:rsidP="00936047">
      <w:pPr>
        <w:jc w:val="center"/>
      </w:pPr>
    </w:p>
    <w:p w:rsidR="00936047" w:rsidRPr="00B65F07" w:rsidRDefault="00B65F07" w:rsidP="00B65F07">
      <w:pPr>
        <w:jc w:val="center"/>
        <w:rPr>
          <w:rFonts w:ascii="Goudy Stout" w:hAnsi="Goudy Stout"/>
        </w:rPr>
      </w:pPr>
      <w:r>
        <w:rPr>
          <w:rFonts w:ascii="Goudy Stout" w:hAnsi="Goudy Stout"/>
        </w:rPr>
        <w:t>Anno 20</w:t>
      </w:r>
      <w:r w:rsidR="007C0479">
        <w:rPr>
          <w:rFonts w:ascii="Goudy Stout" w:hAnsi="Goudy Stout"/>
        </w:rPr>
        <w:t>2</w:t>
      </w:r>
      <w:r w:rsidR="0000111A">
        <w:rPr>
          <w:rFonts w:ascii="Goudy Stout" w:hAnsi="Goudy Stout"/>
        </w:rPr>
        <w:t>2</w:t>
      </w:r>
      <w:r>
        <w:rPr>
          <w:rFonts w:ascii="Goudy Stout" w:hAnsi="Goudy Stout"/>
        </w:rPr>
        <w:t>/202</w:t>
      </w:r>
      <w:r w:rsidR="0000111A">
        <w:rPr>
          <w:rFonts w:ascii="Goudy Stout" w:hAnsi="Goudy Stout"/>
        </w:rPr>
        <w:t>5</w:t>
      </w:r>
    </w:p>
    <w:p w:rsidR="00936047" w:rsidRDefault="00936047" w:rsidP="00936047">
      <w:pPr>
        <w:jc w:val="center"/>
      </w:pPr>
    </w:p>
    <w:p w:rsidR="00936047" w:rsidRDefault="00B65F07" w:rsidP="00936047">
      <w:pPr>
        <w:jc w:val="center"/>
      </w:pPr>
      <w:r>
        <w:rPr>
          <w:noProof/>
          <w:lang w:eastAsia="it-IT"/>
        </w:rPr>
        <w:drawing>
          <wp:inline distT="0" distB="0" distL="0" distR="0">
            <wp:extent cx="5310209" cy="2581275"/>
            <wp:effectExtent l="19050" t="19050" r="23791" b="28575"/>
            <wp:docPr id="1" name="Immagine 0" descr="bim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mbi.jpg"/>
                    <pic:cNvPicPr/>
                  </pic:nvPicPr>
                  <pic:blipFill>
                    <a:blip r:embed="rId5" cstate="print"/>
                    <a:stretch>
                      <a:fillRect/>
                    </a:stretch>
                  </pic:blipFill>
                  <pic:spPr>
                    <a:xfrm>
                      <a:off x="0" y="0"/>
                      <a:ext cx="5315882" cy="2584033"/>
                    </a:xfrm>
                    <a:prstGeom prst="rect">
                      <a:avLst/>
                    </a:prstGeom>
                    <a:ln w="3175">
                      <a:solidFill>
                        <a:schemeClr val="tx1"/>
                      </a:solidFill>
                    </a:ln>
                  </pic:spPr>
                </pic:pic>
              </a:graphicData>
            </a:graphic>
          </wp:inline>
        </w:drawing>
      </w:r>
    </w:p>
    <w:p w:rsidR="00936047" w:rsidRDefault="00936047" w:rsidP="00B65F07"/>
    <w:p w:rsidR="00936047" w:rsidRPr="00B65F07" w:rsidRDefault="00936047" w:rsidP="00936047">
      <w:pPr>
        <w:jc w:val="center"/>
        <w:rPr>
          <w:b/>
          <w:sz w:val="24"/>
          <w:szCs w:val="24"/>
        </w:rPr>
      </w:pPr>
      <w:r w:rsidRPr="00B65F07">
        <w:rPr>
          <w:b/>
          <w:sz w:val="24"/>
          <w:szCs w:val="24"/>
        </w:rPr>
        <w:t>PIANO DELL</w:t>
      </w:r>
      <w:r w:rsidR="00B65F07" w:rsidRPr="00B65F07">
        <w:rPr>
          <w:b/>
          <w:sz w:val="24"/>
          <w:szCs w:val="24"/>
        </w:rPr>
        <w:t>’</w:t>
      </w:r>
      <w:r w:rsidRPr="00B65F07">
        <w:rPr>
          <w:b/>
          <w:sz w:val="24"/>
          <w:szCs w:val="24"/>
        </w:rPr>
        <w:t xml:space="preserve">OFFERTA FORMATIVA – </w:t>
      </w:r>
      <w:proofErr w:type="spellStart"/>
      <w:r w:rsidRPr="00B65F07">
        <w:rPr>
          <w:b/>
          <w:sz w:val="24"/>
          <w:szCs w:val="24"/>
        </w:rPr>
        <w:t>P.T.O.F.</w:t>
      </w:r>
      <w:proofErr w:type="spellEnd"/>
    </w:p>
    <w:p w:rsidR="00936047" w:rsidRDefault="00936047" w:rsidP="00B65F07">
      <w:pPr>
        <w:spacing w:after="0" w:line="360" w:lineRule="auto"/>
      </w:pPr>
      <w:r>
        <w:t>L’OFFERTA FORMATIVA DELL</w:t>
      </w:r>
      <w:r w:rsidR="003F4325">
        <w:t>A</w:t>
      </w:r>
      <w:r>
        <w:t xml:space="preserve"> SCUOL</w:t>
      </w:r>
      <w:r w:rsidR="003F4325">
        <w:t xml:space="preserve">A DELL’INFANZIA </w:t>
      </w:r>
      <w:proofErr w:type="spellStart"/>
      <w:r w:rsidR="003F4325">
        <w:t>DI</w:t>
      </w:r>
      <w:proofErr w:type="spellEnd"/>
      <w:r w:rsidR="003F4325">
        <w:t xml:space="preserve"> FORMAZZA</w:t>
      </w:r>
      <w:r>
        <w:t xml:space="preserve"> PARITARIE FISM : </w:t>
      </w:r>
    </w:p>
    <w:p w:rsidR="00936047" w:rsidRDefault="003F4325" w:rsidP="00B65F07">
      <w:pPr>
        <w:spacing w:after="0" w:line="360" w:lineRule="auto"/>
        <w:jc w:val="both"/>
      </w:pPr>
      <w:r>
        <w:t>Si</w:t>
      </w:r>
      <w:r w:rsidR="00936047">
        <w:t xml:space="preserve"> sviluppa in riferimento ai seguenti assi portanti del progetto educativo, cristianamente ispirato e condiviso dalle famiglie:</w:t>
      </w:r>
    </w:p>
    <w:p w:rsidR="003F4325" w:rsidRDefault="003F4325" w:rsidP="00936047">
      <w:pPr>
        <w:pStyle w:val="Paragrafoelenco"/>
        <w:numPr>
          <w:ilvl w:val="0"/>
          <w:numId w:val="1"/>
        </w:numPr>
      </w:pPr>
      <w:r>
        <w:t>Riconoscere i genitori primi e principali educatori dei figli;</w:t>
      </w:r>
    </w:p>
    <w:p w:rsidR="003F4325" w:rsidRDefault="003F4325" w:rsidP="00936047">
      <w:pPr>
        <w:pStyle w:val="Paragrafoelenco"/>
        <w:numPr>
          <w:ilvl w:val="0"/>
          <w:numId w:val="1"/>
        </w:numPr>
      </w:pPr>
      <w:r>
        <w:t>Consolidare l’identità;</w:t>
      </w:r>
    </w:p>
    <w:p w:rsidR="00936047" w:rsidRDefault="003F4325" w:rsidP="00936047">
      <w:pPr>
        <w:pStyle w:val="Paragrafoelenco"/>
        <w:numPr>
          <w:ilvl w:val="0"/>
          <w:numId w:val="1"/>
        </w:numPr>
      </w:pPr>
      <w:r>
        <w:t>Sviluppare l’autonomia;</w:t>
      </w:r>
    </w:p>
    <w:p w:rsidR="00936047" w:rsidRDefault="003F4325" w:rsidP="00936047">
      <w:pPr>
        <w:pStyle w:val="Paragrafoelenco"/>
        <w:numPr>
          <w:ilvl w:val="0"/>
          <w:numId w:val="1"/>
        </w:numPr>
      </w:pPr>
      <w:r>
        <w:t>Acquisire le competenze;</w:t>
      </w:r>
    </w:p>
    <w:p w:rsidR="00936047" w:rsidRDefault="003F4325" w:rsidP="00936047">
      <w:pPr>
        <w:pStyle w:val="Paragrafoelenco"/>
        <w:numPr>
          <w:ilvl w:val="0"/>
          <w:numId w:val="1"/>
        </w:numPr>
      </w:pPr>
      <w:r>
        <w:t>Favorire esperienze di comunità collaborativa.</w:t>
      </w:r>
    </w:p>
    <w:p w:rsidR="00936047" w:rsidRDefault="00936047" w:rsidP="00936047"/>
    <w:p w:rsidR="00C10476" w:rsidRDefault="00C10476" w:rsidP="00936047"/>
    <w:p w:rsidR="00936047" w:rsidRPr="00E85160" w:rsidRDefault="00936047" w:rsidP="00936047">
      <w:pPr>
        <w:rPr>
          <w:b/>
          <w:sz w:val="28"/>
          <w:szCs w:val="28"/>
        </w:rPr>
      </w:pPr>
      <w:r w:rsidRPr="00E85160">
        <w:rPr>
          <w:b/>
          <w:sz w:val="28"/>
          <w:szCs w:val="28"/>
        </w:rPr>
        <w:lastRenderedPageBreak/>
        <w:t>PREMESSA</w:t>
      </w:r>
    </w:p>
    <w:p w:rsidR="00B71B64" w:rsidRPr="00B71B64" w:rsidRDefault="00B71B64" w:rsidP="00E85160">
      <w:pPr>
        <w:jc w:val="both"/>
      </w:pPr>
      <w:r w:rsidRPr="00B71B64">
        <w:t>Il piano dell’offerta formati</w:t>
      </w:r>
      <w:r w:rsidR="00E85160">
        <w:t>v</w:t>
      </w:r>
      <w:r w:rsidRPr="00B71B64">
        <w:t>a è il documento che costituisce l’identit</w:t>
      </w:r>
      <w:r w:rsidR="00E85160">
        <w:t>à</w:t>
      </w:r>
      <w:r w:rsidRPr="00B71B64">
        <w:t xml:space="preserve"> della scuola dell’infanzia, e esplicita la sia progettazione formativa, educativa ed organizzativa.</w:t>
      </w:r>
    </w:p>
    <w:p w:rsidR="00B71B64" w:rsidRPr="00B71B64" w:rsidRDefault="00B71B64" w:rsidP="00E85160">
      <w:pPr>
        <w:jc w:val="both"/>
      </w:pPr>
      <w:r w:rsidRPr="00B71B64">
        <w:t xml:space="preserve">È stato elaborato dall’insegnante in collaborazione con la parrocchia di </w:t>
      </w:r>
      <w:proofErr w:type="spellStart"/>
      <w:r w:rsidR="00E85160">
        <w:t>F</w:t>
      </w:r>
      <w:r w:rsidRPr="00B71B64">
        <w:t>ormazza</w:t>
      </w:r>
      <w:proofErr w:type="spellEnd"/>
      <w:r w:rsidRPr="00B71B64">
        <w:t xml:space="preserve"> e trova i suoi punti di riferimento nella costituzi</w:t>
      </w:r>
      <w:r w:rsidR="00E85160">
        <w:t>one (</w:t>
      </w:r>
      <w:r w:rsidR="00014C97">
        <w:t>art. 2-3-30-33-34), ne</w:t>
      </w:r>
      <w:r w:rsidRPr="00B71B64">
        <w:t>lle indicazioni nazionali per il Curricolo per la sc</w:t>
      </w:r>
      <w:r w:rsidR="00E85160">
        <w:t>uola dell’</w:t>
      </w:r>
      <w:r w:rsidR="007721AE">
        <w:t>infanzia</w:t>
      </w:r>
      <w:r w:rsidRPr="00B71B64">
        <w:t xml:space="preserve"> con riferimento alle competenze chiave europee</w:t>
      </w:r>
      <w:r w:rsidR="003F4325">
        <w:t xml:space="preserve"> e nella “Convenzione Internazionale sui diritti dell’Infanzia”</w:t>
      </w:r>
      <w:r w:rsidR="004D4658">
        <w:t xml:space="preserve">, ed </w:t>
      </w:r>
      <w:r w:rsidRPr="00B71B64">
        <w:t xml:space="preserve"> d</w:t>
      </w:r>
      <w:r w:rsidR="004D4658">
        <w:t>à</w:t>
      </w:r>
      <w:r w:rsidRPr="00B71B64">
        <w:t xml:space="preserve"> piena adesione ai pr</w:t>
      </w:r>
      <w:r w:rsidR="003F4325">
        <w:t>i</w:t>
      </w:r>
      <w:r w:rsidRPr="00B71B64">
        <w:t>ncipi di :</w:t>
      </w:r>
    </w:p>
    <w:p w:rsidR="00B71B64" w:rsidRDefault="00B71B64" w:rsidP="00B71B64">
      <w:pPr>
        <w:pStyle w:val="Paragrafoelenco"/>
        <w:numPr>
          <w:ilvl w:val="0"/>
          <w:numId w:val="2"/>
        </w:numPr>
      </w:pPr>
      <w:r>
        <w:rPr>
          <w:b/>
          <w:u w:val="single"/>
        </w:rPr>
        <w:t xml:space="preserve">Uguaglianza : </w:t>
      </w:r>
      <w:r w:rsidRPr="00014C97">
        <w:t>la scuola è aperta a tutti senza alcuna discriminazione</w:t>
      </w:r>
      <w:r w:rsidR="00014C97">
        <w:t>.</w:t>
      </w:r>
      <w:r w:rsidRPr="00014C97">
        <w:t xml:space="preserve"> </w:t>
      </w:r>
    </w:p>
    <w:p w:rsidR="00014C97" w:rsidRDefault="00014C97" w:rsidP="00B71B64">
      <w:pPr>
        <w:pStyle w:val="Paragrafoelenco"/>
        <w:numPr>
          <w:ilvl w:val="0"/>
          <w:numId w:val="2"/>
        </w:numPr>
      </w:pPr>
      <w:r>
        <w:rPr>
          <w:b/>
          <w:u w:val="single"/>
        </w:rPr>
        <w:t>Imparzialità:</w:t>
      </w:r>
      <w:r>
        <w:t xml:space="preserve">  il servizio è svolto secondo i criteri di giustizia e imparzialità, con regolarità e continuità, nel rispetto del contratto di lavoro del personale operante;</w:t>
      </w:r>
    </w:p>
    <w:p w:rsidR="00014C97" w:rsidRDefault="00014C97" w:rsidP="00B71B64">
      <w:pPr>
        <w:pStyle w:val="Paragrafoelenco"/>
        <w:numPr>
          <w:ilvl w:val="0"/>
          <w:numId w:val="2"/>
        </w:numPr>
      </w:pPr>
      <w:r>
        <w:rPr>
          <w:b/>
          <w:u w:val="single"/>
        </w:rPr>
        <w:t>Partecipazione e coinvolgimento:</w:t>
      </w:r>
      <w:r>
        <w:t xml:space="preserve"> tutte le componenti sono coinvolte nelle fasi progettuali, operative e valutative delle attività attraverso gli organi collegiali istituiti e le altre modalità di confronto e collaborazione;</w:t>
      </w:r>
    </w:p>
    <w:p w:rsidR="00014C97" w:rsidRDefault="00014C97" w:rsidP="00B71B64">
      <w:pPr>
        <w:pStyle w:val="Paragrafoelenco"/>
        <w:numPr>
          <w:ilvl w:val="0"/>
          <w:numId w:val="2"/>
        </w:numPr>
      </w:pPr>
      <w:r>
        <w:rPr>
          <w:b/>
          <w:u w:val="single"/>
        </w:rPr>
        <w:t>Liberta di scelta delle famiglie:</w:t>
      </w:r>
      <w:r>
        <w:t xml:space="preserve"> la scuola, in quanto non statale, contribuisce nel paese a garantire l’effettivo pluralismo delle istituzioni con la sua proposta di qualità.</w:t>
      </w:r>
      <w:r w:rsidR="00634288">
        <w:t xml:space="preserve"> Per questo viene data particolare attenzione all’ascolto quotidiano delle famiglie nei momenti dell’accoglienza e nel corso di appuntamenti programmati, ed in forme di coinvolgimento attivi con la partecipazione a feste e ad altre iniziative organizzate come laboratori e coltivazione dell’orto.</w:t>
      </w:r>
    </w:p>
    <w:p w:rsidR="00014C97" w:rsidRDefault="00014C97" w:rsidP="00E85160">
      <w:pPr>
        <w:ind w:left="360"/>
        <w:jc w:val="both"/>
      </w:pPr>
      <w:r>
        <w:t>Il piano triennale dell’offerta formativa riflette le esigenze del contesto culturale sociale ed economico della realtà territoriale in cui la scuola è inserita.</w:t>
      </w:r>
    </w:p>
    <w:p w:rsidR="00173871" w:rsidRPr="00B52368" w:rsidRDefault="00173871" w:rsidP="00E85160">
      <w:pPr>
        <w:ind w:left="360"/>
        <w:jc w:val="both"/>
        <w:rPr>
          <w:i/>
          <w:u w:val="single"/>
        </w:rPr>
      </w:pPr>
      <w:r w:rsidRPr="00B52368">
        <w:rPr>
          <w:i/>
          <w:u w:val="single"/>
        </w:rPr>
        <w:t xml:space="preserve">La scuola dell’infanzia di </w:t>
      </w:r>
      <w:proofErr w:type="spellStart"/>
      <w:r w:rsidRPr="00B52368">
        <w:rPr>
          <w:i/>
          <w:u w:val="single"/>
        </w:rPr>
        <w:t>Formazza</w:t>
      </w:r>
      <w:proofErr w:type="spellEnd"/>
      <w:r w:rsidRPr="00B52368">
        <w:rPr>
          <w:i/>
          <w:u w:val="single"/>
        </w:rPr>
        <w:t xml:space="preserve"> è stata riconosciuta paritaria </w:t>
      </w:r>
      <w:proofErr w:type="spellStart"/>
      <w:r w:rsidRPr="00B52368">
        <w:rPr>
          <w:i/>
          <w:u w:val="single"/>
        </w:rPr>
        <w:t>dall</w:t>
      </w:r>
      <w:proofErr w:type="spellEnd"/>
      <w:r w:rsidRPr="00B52368">
        <w:rPr>
          <w:i/>
          <w:u w:val="single"/>
        </w:rPr>
        <w:t xml:space="preserve"> anno scolastico </w:t>
      </w:r>
      <w:r w:rsidR="00B52368" w:rsidRPr="00B52368">
        <w:rPr>
          <w:i/>
          <w:u w:val="single"/>
        </w:rPr>
        <w:t>2001/2002 dal Ministero della Pubblica Istruzione.</w:t>
      </w:r>
    </w:p>
    <w:p w:rsidR="001154D0" w:rsidRDefault="001154D0" w:rsidP="001154D0">
      <w:pPr>
        <w:rPr>
          <w:b/>
        </w:rPr>
      </w:pPr>
    </w:p>
    <w:p w:rsidR="001154D0" w:rsidRPr="00E85160" w:rsidRDefault="001154D0" w:rsidP="001154D0">
      <w:pPr>
        <w:rPr>
          <w:b/>
          <w:sz w:val="28"/>
          <w:szCs w:val="28"/>
        </w:rPr>
      </w:pPr>
      <w:r w:rsidRPr="00E85160">
        <w:rPr>
          <w:b/>
          <w:sz w:val="28"/>
          <w:szCs w:val="28"/>
        </w:rPr>
        <w:t>UBICAZIONE DELLA SCUOLA</w:t>
      </w:r>
    </w:p>
    <w:p w:rsidR="001154D0" w:rsidRDefault="001154D0" w:rsidP="00E85160">
      <w:pPr>
        <w:jc w:val="both"/>
      </w:pPr>
      <w:r w:rsidRPr="001154D0">
        <w:t xml:space="preserve">La scuola, </w:t>
      </w:r>
      <w:r>
        <w:t xml:space="preserve">frequentata in media da circa 8/10 alunni </w:t>
      </w:r>
      <w:r w:rsidR="005C6A9B">
        <w:t xml:space="preserve">di tutta la valle, </w:t>
      </w:r>
      <w:r>
        <w:t xml:space="preserve">di età compresa fra i 3,4 e 5 anni, è ubicata in </w:t>
      </w:r>
      <w:r w:rsidR="00931688">
        <w:t xml:space="preserve">Frazione Ponte </w:t>
      </w:r>
      <w:proofErr w:type="spellStart"/>
      <w:r w:rsidR="00931688">
        <w:t>Formazza</w:t>
      </w:r>
      <w:proofErr w:type="spellEnd"/>
      <w:r w:rsidR="00931688">
        <w:t xml:space="preserve">. Con entrata indipendente, la scuola dell’infanzia occupa un </w:t>
      </w:r>
      <w:r>
        <w:t xml:space="preserve">ampio spazio </w:t>
      </w:r>
      <w:r w:rsidR="00931688">
        <w:t xml:space="preserve">del primo piano </w:t>
      </w:r>
      <w:r>
        <w:t xml:space="preserve">dell’edificio scolastico ove risiede anche la scuola primaria di I </w:t>
      </w:r>
      <w:r w:rsidR="00931688">
        <w:t xml:space="preserve">Grado; </w:t>
      </w:r>
      <w:r w:rsidR="005C6A9B">
        <w:t xml:space="preserve">l’intera </w:t>
      </w:r>
      <w:r>
        <w:t xml:space="preserve">struttura </w:t>
      </w:r>
      <w:r w:rsidR="005C6A9B">
        <w:t xml:space="preserve">è </w:t>
      </w:r>
      <w:r>
        <w:t xml:space="preserve">messo a disposizione dal </w:t>
      </w:r>
      <w:r w:rsidR="00931688">
        <w:t xml:space="preserve">Comune </w:t>
      </w:r>
      <w:r>
        <w:t xml:space="preserve">di </w:t>
      </w:r>
      <w:proofErr w:type="spellStart"/>
      <w:r w:rsidR="00931688">
        <w:t>F</w:t>
      </w:r>
      <w:r>
        <w:t>ormazza</w:t>
      </w:r>
      <w:proofErr w:type="spellEnd"/>
      <w:r w:rsidR="00931688">
        <w:t xml:space="preserve">. </w:t>
      </w:r>
    </w:p>
    <w:p w:rsidR="005C6A9B" w:rsidRDefault="005C6A9B" w:rsidP="001154D0">
      <w:r>
        <w:t>Il giardino annesso alla costruzione è delimitato da una ringhiera in ferro con cancello.</w:t>
      </w:r>
    </w:p>
    <w:p w:rsidR="00B52368" w:rsidRDefault="00B52368" w:rsidP="001154D0">
      <w:pPr>
        <w:rPr>
          <w:b/>
        </w:rPr>
      </w:pPr>
    </w:p>
    <w:p w:rsidR="00B52368" w:rsidRPr="00E85160" w:rsidRDefault="00B52368" w:rsidP="001154D0">
      <w:pPr>
        <w:rPr>
          <w:b/>
          <w:sz w:val="28"/>
          <w:szCs w:val="28"/>
        </w:rPr>
      </w:pPr>
      <w:r w:rsidRPr="00E85160">
        <w:rPr>
          <w:b/>
          <w:sz w:val="28"/>
          <w:szCs w:val="28"/>
        </w:rPr>
        <w:t>RISORSE</w:t>
      </w:r>
    </w:p>
    <w:p w:rsidR="00B52368" w:rsidRDefault="00B52368" w:rsidP="001154D0">
      <w:pPr>
        <w:rPr>
          <w:b/>
        </w:rPr>
      </w:pPr>
      <w:r>
        <w:rPr>
          <w:b/>
        </w:rPr>
        <w:t>Personale</w:t>
      </w:r>
    </w:p>
    <w:p w:rsidR="00B52368" w:rsidRDefault="00B52368" w:rsidP="00E85160">
      <w:pPr>
        <w:jc w:val="both"/>
      </w:pPr>
      <w:r w:rsidRPr="0080087B">
        <w:t xml:space="preserve">La scuola dell’infanzia di </w:t>
      </w:r>
      <w:proofErr w:type="spellStart"/>
      <w:r w:rsidRPr="0080087B">
        <w:t>Formazza</w:t>
      </w:r>
      <w:proofErr w:type="spellEnd"/>
      <w:r w:rsidRPr="0080087B">
        <w:t xml:space="preserve"> ha come personale gestore il parroco e il consiglio di amministrazione.  Questo è formato dal gestore, delegati del municipio e dal rappresentante dei genitori.</w:t>
      </w:r>
    </w:p>
    <w:p w:rsidR="007C0479" w:rsidRDefault="007C0479" w:rsidP="00E85160">
      <w:pPr>
        <w:jc w:val="both"/>
      </w:pPr>
      <w:r>
        <w:lastRenderedPageBreak/>
        <w:t>Inoltre fanno parte del personale scolastico il personale addetto alla preparazione e somministrazione dei pasti</w:t>
      </w:r>
      <w:r w:rsidR="006E419F">
        <w:t xml:space="preserve"> usufruiti anche dalla sottostante scuola primaria di primo grado</w:t>
      </w:r>
      <w:r>
        <w:t xml:space="preserve">, il personale addetto ai servizi di pulizia e le mansione </w:t>
      </w:r>
      <w:r w:rsidR="006E419F">
        <w:t>di segreteria</w:t>
      </w:r>
      <w:r>
        <w:t xml:space="preserve"> garantite da un volontario CAEP della parrocchia di </w:t>
      </w:r>
      <w:proofErr w:type="spellStart"/>
      <w:r>
        <w:t>Formazza</w:t>
      </w:r>
      <w:proofErr w:type="spellEnd"/>
      <w:r>
        <w:t>.</w:t>
      </w:r>
    </w:p>
    <w:p w:rsidR="00B52368" w:rsidRDefault="00B52368" w:rsidP="00E85160">
      <w:pPr>
        <w:jc w:val="both"/>
      </w:pPr>
      <w:r>
        <w:t xml:space="preserve">Vi è un insegnate diplomata, responsabile della formazione culturale educativa ed un assistente collaboratrice volontaria anch’essa diplomata e abilitata per l’insegnamento della religione cattolica. </w:t>
      </w:r>
    </w:p>
    <w:p w:rsidR="00E85160" w:rsidRDefault="00E85160" w:rsidP="001154D0"/>
    <w:p w:rsidR="00B52368" w:rsidRDefault="00B52368" w:rsidP="001154D0">
      <w:pPr>
        <w:rPr>
          <w:b/>
        </w:rPr>
      </w:pPr>
      <w:r w:rsidRPr="00B52368">
        <w:rPr>
          <w:b/>
        </w:rPr>
        <w:t>Spazi educativi</w:t>
      </w:r>
    </w:p>
    <w:p w:rsidR="00B52368" w:rsidRDefault="00B52368" w:rsidP="001154D0">
      <w:r w:rsidRPr="00B52368">
        <w:t xml:space="preserve">La scuola </w:t>
      </w:r>
      <w:r>
        <w:t>dispone, secondo leggi vigenti di ambiti idonei all’interno e di spazi all’aperto:</w:t>
      </w:r>
    </w:p>
    <w:p w:rsidR="00B52368" w:rsidRDefault="00992F82" w:rsidP="001154D0">
      <w:r w:rsidRPr="00992F82">
        <w:rPr>
          <w:i/>
        </w:rPr>
        <w:t>I</w:t>
      </w:r>
      <w:r w:rsidR="00B52368" w:rsidRPr="00992F82">
        <w:rPr>
          <w:i/>
        </w:rPr>
        <w:t>nterni</w:t>
      </w:r>
      <w:r w:rsidR="00B52368">
        <w:t>:</w:t>
      </w:r>
    </w:p>
    <w:p w:rsidR="00B52368" w:rsidRDefault="00B52368" w:rsidP="00992F82">
      <w:pPr>
        <w:pStyle w:val="Paragrafoelenco"/>
        <w:numPr>
          <w:ilvl w:val="0"/>
          <w:numId w:val="3"/>
        </w:numPr>
      </w:pPr>
      <w:r>
        <w:t>atrio per accoglienza con armadietti per riporre abbigliamento e oggetti personali;</w:t>
      </w:r>
    </w:p>
    <w:p w:rsidR="00B52368" w:rsidRDefault="00B52368" w:rsidP="00992F82">
      <w:pPr>
        <w:pStyle w:val="Paragrafoelenco"/>
        <w:numPr>
          <w:ilvl w:val="0"/>
          <w:numId w:val="3"/>
        </w:numPr>
      </w:pPr>
      <w:r>
        <w:t xml:space="preserve">due aule </w:t>
      </w:r>
    </w:p>
    <w:p w:rsidR="00B52368" w:rsidRDefault="00B52368" w:rsidP="00992F82">
      <w:pPr>
        <w:pStyle w:val="Paragrafoelenco"/>
        <w:numPr>
          <w:ilvl w:val="0"/>
          <w:numId w:val="3"/>
        </w:numPr>
      </w:pPr>
      <w:r>
        <w:t>salone per attività varie</w:t>
      </w:r>
    </w:p>
    <w:p w:rsidR="00992F82" w:rsidRDefault="00992F82" w:rsidP="00992F82">
      <w:pPr>
        <w:pStyle w:val="Paragrafoelenco"/>
        <w:numPr>
          <w:ilvl w:val="0"/>
          <w:numId w:val="3"/>
        </w:numPr>
      </w:pPr>
      <w:r>
        <w:t>ambiente adibito a biblioteca e riposo pomeridiano per chi lo necessita</w:t>
      </w:r>
    </w:p>
    <w:p w:rsidR="00992F82" w:rsidRDefault="00992F82" w:rsidP="00992F82">
      <w:pPr>
        <w:pStyle w:val="Paragrafoelenco"/>
        <w:numPr>
          <w:ilvl w:val="0"/>
          <w:numId w:val="3"/>
        </w:numPr>
      </w:pPr>
      <w:r>
        <w:t>refettorio indipendente</w:t>
      </w:r>
    </w:p>
    <w:p w:rsidR="00992F82" w:rsidRDefault="00E85160" w:rsidP="00992F82">
      <w:pPr>
        <w:pStyle w:val="Paragrafoelenco"/>
        <w:numPr>
          <w:ilvl w:val="0"/>
          <w:numId w:val="3"/>
        </w:numPr>
      </w:pPr>
      <w:r>
        <w:t>servizi igieni</w:t>
      </w:r>
      <w:r w:rsidR="00992F82">
        <w:t>ci secondo le norme di legge</w:t>
      </w:r>
    </w:p>
    <w:p w:rsidR="00992F82" w:rsidRDefault="00992F82" w:rsidP="00992F82">
      <w:pPr>
        <w:pStyle w:val="Paragrafoelenco"/>
        <w:numPr>
          <w:ilvl w:val="0"/>
          <w:numId w:val="3"/>
        </w:numPr>
      </w:pPr>
      <w:r>
        <w:t>palestra</w:t>
      </w:r>
    </w:p>
    <w:p w:rsidR="00992F82" w:rsidRDefault="00992F82" w:rsidP="00992F82">
      <w:pPr>
        <w:pStyle w:val="Paragrafoelenco"/>
      </w:pPr>
    </w:p>
    <w:p w:rsidR="00992F82" w:rsidRDefault="00992F82" w:rsidP="00992F82">
      <w:pPr>
        <w:pStyle w:val="Paragrafoelenco"/>
      </w:pPr>
    </w:p>
    <w:p w:rsidR="00B52368" w:rsidRDefault="00992F82" w:rsidP="00992F82">
      <w:pPr>
        <w:pStyle w:val="Paragrafoelenco"/>
        <w:ind w:left="0"/>
        <w:rPr>
          <w:i/>
        </w:rPr>
      </w:pPr>
      <w:r w:rsidRPr="00992F82">
        <w:rPr>
          <w:i/>
        </w:rPr>
        <w:t>Esterni</w:t>
      </w:r>
      <w:r>
        <w:rPr>
          <w:i/>
        </w:rPr>
        <w:t>:</w:t>
      </w:r>
    </w:p>
    <w:p w:rsidR="00992F82" w:rsidRPr="00992F82" w:rsidRDefault="00992F82" w:rsidP="00992F82">
      <w:pPr>
        <w:pStyle w:val="Paragrafoelenco"/>
        <w:numPr>
          <w:ilvl w:val="0"/>
          <w:numId w:val="4"/>
        </w:numPr>
        <w:rPr>
          <w:i/>
        </w:rPr>
      </w:pPr>
      <w:r>
        <w:t>Terrazzo coperto con protezione anticaduta adibito a giochi con sabbia</w:t>
      </w:r>
    </w:p>
    <w:p w:rsidR="009668CC" w:rsidRPr="009668CC" w:rsidRDefault="00992F82" w:rsidP="00992F82">
      <w:pPr>
        <w:pStyle w:val="Paragrafoelenco"/>
        <w:numPr>
          <w:ilvl w:val="0"/>
          <w:numId w:val="4"/>
        </w:numPr>
        <w:rPr>
          <w:i/>
        </w:rPr>
      </w:pPr>
      <w:r>
        <w:t>Cortile recitato esposto al sole</w:t>
      </w:r>
    </w:p>
    <w:p w:rsidR="00992F82" w:rsidRPr="00992F82" w:rsidRDefault="009668CC" w:rsidP="00992F82">
      <w:pPr>
        <w:pStyle w:val="Paragrafoelenco"/>
        <w:numPr>
          <w:ilvl w:val="0"/>
          <w:numId w:val="4"/>
        </w:numPr>
        <w:rPr>
          <w:i/>
        </w:rPr>
      </w:pPr>
      <w:r>
        <w:t>Orto didattico</w:t>
      </w:r>
      <w:r w:rsidR="00DA6AE4">
        <w:t xml:space="preserve"> - progetto </w:t>
      </w:r>
      <w:r w:rsidR="00DA6AE4" w:rsidRPr="00DA6AE4">
        <w:rPr>
          <w:i/>
        </w:rPr>
        <w:t>“La terra è nostra amica”</w:t>
      </w:r>
    </w:p>
    <w:p w:rsidR="00992F82" w:rsidRDefault="00992F82" w:rsidP="00992F82">
      <w:pPr>
        <w:pStyle w:val="Paragrafoelenco"/>
      </w:pPr>
    </w:p>
    <w:p w:rsidR="00992F82" w:rsidRDefault="00992F82" w:rsidP="00992F82">
      <w:pPr>
        <w:pStyle w:val="Paragrafoelenco"/>
        <w:ind w:left="0"/>
        <w:rPr>
          <w:b/>
        </w:rPr>
      </w:pPr>
      <w:r>
        <w:rPr>
          <w:b/>
        </w:rPr>
        <w:t xml:space="preserve">Piano di evacuazione antincendio </w:t>
      </w:r>
    </w:p>
    <w:p w:rsidR="00992F82" w:rsidRDefault="00992F82" w:rsidP="00E85160">
      <w:pPr>
        <w:pStyle w:val="Paragrafoelenco"/>
        <w:ind w:left="0"/>
        <w:jc w:val="both"/>
      </w:pPr>
      <w:r>
        <w:t xml:space="preserve">La scuola dell’infanzia dispone in concomitanza con la scuola elementare di un piano di evacuazione antincendio. Esso comprende: </w:t>
      </w:r>
    </w:p>
    <w:p w:rsidR="00992F82" w:rsidRPr="00E23DBA" w:rsidRDefault="00992F82" w:rsidP="00E23DBA">
      <w:pPr>
        <w:rPr>
          <w:i/>
        </w:rPr>
      </w:pPr>
      <w:r w:rsidRPr="00E23DBA">
        <w:rPr>
          <w:i/>
        </w:rPr>
        <w:t>Predisposizione della cartografia e assegnazione degli incarichi:</w:t>
      </w:r>
    </w:p>
    <w:p w:rsidR="00992F82" w:rsidRDefault="00992F82" w:rsidP="00E23DBA">
      <w:pPr>
        <w:pStyle w:val="Paragrafoelenco"/>
        <w:numPr>
          <w:ilvl w:val="0"/>
          <w:numId w:val="6"/>
        </w:numPr>
        <w:ind w:left="426" w:firstLine="0"/>
      </w:pPr>
      <w:r>
        <w:t>La scuola dell’infanzia è dotata di estintore posizionato in modo ben visibile, di uscite facilitate nel percorso dalla segnaletica posizionata sui muri e strisce colorate posizionate sul pavimento che conducono ogni aula al punto di raccolta esterno.</w:t>
      </w:r>
    </w:p>
    <w:p w:rsidR="00992F82" w:rsidRDefault="00992F82" w:rsidP="00E23DBA">
      <w:pPr>
        <w:pStyle w:val="Paragrafoelenco"/>
        <w:numPr>
          <w:ilvl w:val="0"/>
          <w:numId w:val="6"/>
        </w:numPr>
        <w:ind w:left="426" w:firstLine="0"/>
      </w:pPr>
      <w:r>
        <w:t>All’assistente è affidato l’incarico di aprire le porte e guidare i bambini verso il luogo di raccolta.</w:t>
      </w:r>
    </w:p>
    <w:p w:rsidR="00992F82" w:rsidRDefault="00992F82" w:rsidP="00E23DBA">
      <w:pPr>
        <w:pStyle w:val="Paragrafoelenco"/>
        <w:numPr>
          <w:ilvl w:val="0"/>
          <w:numId w:val="6"/>
        </w:numPr>
        <w:ind w:left="426" w:firstLine="0"/>
      </w:pPr>
      <w:r>
        <w:t>L’insegnante che chiude la</w:t>
      </w:r>
      <w:r w:rsidR="00E23DBA">
        <w:t xml:space="preserve"> fila e che in precedenza ha inf</w:t>
      </w:r>
      <w:r>
        <w:t>ormato i bambini sulla necessità della di</w:t>
      </w:r>
      <w:r w:rsidR="00E23DBA">
        <w:t>sciplina e preparato con esercitazione la messa in atto del piano di evacuazione, sorveglia le operazioni, porta all’esterno il registro con le presenz</w:t>
      </w:r>
      <w:r w:rsidR="00692949">
        <w:t>e e interviene prontamente qual</w:t>
      </w:r>
      <w:r w:rsidR="00E23DBA">
        <w:t>ora dovessero verificarsi episodi di panico.</w:t>
      </w:r>
    </w:p>
    <w:p w:rsidR="00E23DBA" w:rsidRDefault="00E23DBA" w:rsidP="00E23DBA">
      <w:pPr>
        <w:pStyle w:val="Paragrafoelenco"/>
        <w:ind w:left="426"/>
      </w:pPr>
    </w:p>
    <w:p w:rsidR="00992F82" w:rsidRDefault="00E23DBA" w:rsidP="00E23DBA">
      <w:pPr>
        <w:rPr>
          <w:i/>
        </w:rPr>
      </w:pPr>
      <w:r>
        <w:rPr>
          <w:i/>
        </w:rPr>
        <w:t>Modalità di evacuazione</w:t>
      </w:r>
    </w:p>
    <w:p w:rsidR="00E23DBA" w:rsidRPr="00E23DBA" w:rsidRDefault="00E23DBA" w:rsidP="00E23DBA">
      <w:r w:rsidRPr="00E23DBA">
        <w:t>Appena dato l’ordine di evacuazione si deve :</w:t>
      </w:r>
    </w:p>
    <w:p w:rsidR="00E23DBA" w:rsidRPr="00E23DBA" w:rsidRDefault="00E23DBA" w:rsidP="00E23DBA">
      <w:pPr>
        <w:pStyle w:val="Paragrafoelenco"/>
        <w:numPr>
          <w:ilvl w:val="0"/>
          <w:numId w:val="7"/>
        </w:numPr>
        <w:rPr>
          <w:i/>
        </w:rPr>
      </w:pPr>
      <w:r>
        <w:lastRenderedPageBreak/>
        <w:t>Interrompere le attività</w:t>
      </w:r>
    </w:p>
    <w:p w:rsidR="00E23DBA" w:rsidRPr="00E23DBA" w:rsidRDefault="00E23DBA" w:rsidP="00E23DBA">
      <w:pPr>
        <w:pStyle w:val="Paragrafoelenco"/>
        <w:numPr>
          <w:ilvl w:val="0"/>
          <w:numId w:val="7"/>
        </w:numPr>
        <w:rPr>
          <w:i/>
        </w:rPr>
      </w:pPr>
      <w:r>
        <w:t xml:space="preserve">Tralasciare di recuperare gli oggetti personali </w:t>
      </w:r>
    </w:p>
    <w:p w:rsidR="00E23DBA" w:rsidRPr="00E23DBA" w:rsidRDefault="00E23DBA" w:rsidP="00E23DBA">
      <w:pPr>
        <w:pStyle w:val="Paragrafoelenco"/>
        <w:numPr>
          <w:ilvl w:val="0"/>
          <w:numId w:val="7"/>
        </w:numPr>
        <w:rPr>
          <w:i/>
        </w:rPr>
      </w:pPr>
      <w:r>
        <w:t>Evitare chiasso, grida, confusioni e panico nel raccogliersi in colonna</w:t>
      </w:r>
    </w:p>
    <w:p w:rsidR="00E23DBA" w:rsidRPr="00E23DBA" w:rsidRDefault="00E23DBA" w:rsidP="00E23DBA">
      <w:pPr>
        <w:pStyle w:val="Paragrafoelenco"/>
        <w:numPr>
          <w:ilvl w:val="0"/>
          <w:numId w:val="7"/>
        </w:numPr>
        <w:rPr>
          <w:i/>
        </w:rPr>
      </w:pPr>
      <w:r>
        <w:t>Non correre e non accalcarsi</w:t>
      </w:r>
    </w:p>
    <w:p w:rsidR="00E23DBA" w:rsidRPr="00104F90" w:rsidRDefault="00E23DBA" w:rsidP="00E23DBA">
      <w:pPr>
        <w:pStyle w:val="Paragrafoelenco"/>
        <w:numPr>
          <w:ilvl w:val="0"/>
          <w:numId w:val="7"/>
        </w:numPr>
        <w:rPr>
          <w:i/>
        </w:rPr>
      </w:pPr>
      <w:r>
        <w:t>Uscire dall’edificio seguendo l’assistente che guida i bambini al punto di raccolta.</w:t>
      </w:r>
    </w:p>
    <w:p w:rsidR="00104F90" w:rsidRPr="00E23DBA" w:rsidRDefault="00104F90" w:rsidP="00E23DBA">
      <w:pPr>
        <w:pStyle w:val="Paragrafoelenco"/>
        <w:numPr>
          <w:ilvl w:val="0"/>
          <w:numId w:val="7"/>
        </w:numPr>
        <w:rPr>
          <w:i/>
        </w:rPr>
      </w:pPr>
      <w:r>
        <w:t>Raggiunto il punto di raccolta, verificare con l’appello che siano tutti presenti.</w:t>
      </w:r>
    </w:p>
    <w:p w:rsidR="00E23DBA" w:rsidRPr="00E23DBA" w:rsidRDefault="00E23DBA" w:rsidP="00E85160">
      <w:pPr>
        <w:jc w:val="both"/>
      </w:pPr>
      <w:r w:rsidRPr="00E23DBA">
        <w:t>Qual’ora si dovessero verificare contrattempi, che richiedessero modifica al piano di evacuazione, i bambini si atterranno a quanto ordinato dall’insegnante.</w:t>
      </w:r>
    </w:p>
    <w:p w:rsidR="00DC7A38" w:rsidRDefault="00E23DBA" w:rsidP="00104F90">
      <w:pPr>
        <w:jc w:val="both"/>
      </w:pPr>
      <w:r w:rsidRPr="00E23DBA">
        <w:t xml:space="preserve">I bambini fanno </w:t>
      </w:r>
      <w:r w:rsidR="00104F90">
        <w:t>prove periodiche di evacuazione e in periodo di emergenza COVID-19 tutti gli adulti tengono indossata la mascherina, controllano che il gruppo dei bambini della scuola dell’infanzia, si mantenga ad una distanza di almeno due metri dal gruppo dei bambini della scuola primaria, che non ci sia mescolanza tra i bambini sia all’uscita che al punto esterno di raccolta e al rientro in classe tutti si devono sanificare le mani. Seguirà una pulizia e sanificazione dei percorsi interni, dei maniglioni delle porte di uscita ed entrata, delle ringhiere e dei corrimano.</w:t>
      </w:r>
    </w:p>
    <w:p w:rsidR="00DC7A38" w:rsidRPr="00E85160" w:rsidRDefault="00DC7A38" w:rsidP="00E23DBA">
      <w:pPr>
        <w:rPr>
          <w:b/>
          <w:sz w:val="28"/>
          <w:szCs w:val="28"/>
        </w:rPr>
      </w:pPr>
      <w:r w:rsidRPr="00E85160">
        <w:rPr>
          <w:b/>
          <w:sz w:val="28"/>
          <w:szCs w:val="28"/>
        </w:rPr>
        <w:t xml:space="preserve">LA SCUOLA </w:t>
      </w:r>
    </w:p>
    <w:p w:rsidR="00DC7A38" w:rsidRDefault="00DC7A38" w:rsidP="00E85160">
      <w:pPr>
        <w:jc w:val="both"/>
      </w:pPr>
      <w:r w:rsidRPr="00DC7A38">
        <w:t>La conoscenza dei bambini</w:t>
      </w:r>
      <w:r w:rsidR="00DD406D">
        <w:t xml:space="preserve"> e delle loro caratteristiche costituisce il punto di sviluppo per l’elaborazione e la progettazione dell’intervento educativo. Le finalità delle osservazioni sono:</w:t>
      </w:r>
    </w:p>
    <w:p w:rsidR="00DD406D" w:rsidRDefault="00DD406D" w:rsidP="00DD406D">
      <w:pPr>
        <w:pStyle w:val="Paragrafoelenco"/>
        <w:numPr>
          <w:ilvl w:val="0"/>
          <w:numId w:val="8"/>
        </w:numPr>
      </w:pPr>
      <w:r>
        <w:t xml:space="preserve">Conoscere il bambino seguendolo nel suo sviluppo e valutandone le potenzialità, l eventuali carenze in relazioni ai molteplici aspetti che caratterizzano il processo di crescita; </w:t>
      </w:r>
    </w:p>
    <w:p w:rsidR="00DD406D" w:rsidRDefault="00DD406D" w:rsidP="00DD406D">
      <w:pPr>
        <w:pStyle w:val="Paragrafoelenco"/>
        <w:numPr>
          <w:ilvl w:val="0"/>
          <w:numId w:val="8"/>
        </w:numPr>
      </w:pPr>
      <w:r>
        <w:t>Adeguare il processo educativo alle capacità e alle esigenze del bambino;</w:t>
      </w:r>
    </w:p>
    <w:p w:rsidR="00DD406D" w:rsidRDefault="00DD406D" w:rsidP="00DD406D">
      <w:pPr>
        <w:pStyle w:val="Paragrafoelenco"/>
        <w:numPr>
          <w:ilvl w:val="0"/>
          <w:numId w:val="8"/>
        </w:numPr>
      </w:pPr>
      <w:r>
        <w:t>Individuare tempestivamente e seguire con attenzione particolari situazioni a rischio;</w:t>
      </w:r>
    </w:p>
    <w:p w:rsidR="00DD406D" w:rsidRDefault="00DD406D" w:rsidP="00DD406D">
      <w:pPr>
        <w:pStyle w:val="Paragrafoelenco"/>
        <w:numPr>
          <w:ilvl w:val="0"/>
          <w:numId w:val="8"/>
        </w:numPr>
      </w:pPr>
      <w:r>
        <w:t>Documentare l’esperienze compiute;</w:t>
      </w:r>
    </w:p>
    <w:p w:rsidR="00DD406D" w:rsidRDefault="00DD406D" w:rsidP="00DD406D">
      <w:pPr>
        <w:pStyle w:val="Paragrafoelenco"/>
        <w:numPr>
          <w:ilvl w:val="0"/>
          <w:numId w:val="8"/>
        </w:numPr>
      </w:pPr>
      <w:r>
        <w:t>Favorire la coesione e la comunicazione fra gli educatori mediante il lavoro di gruppo necessario per lo scambio delle notizie raccolte.</w:t>
      </w:r>
    </w:p>
    <w:p w:rsidR="00DD406D" w:rsidRDefault="00DD406D" w:rsidP="00E85160">
      <w:pPr>
        <w:jc w:val="both"/>
      </w:pPr>
      <w:r>
        <w:t>L’osservazione nel contesto scolastico non può essere lasciata al caso e all’</w:t>
      </w:r>
      <w:r w:rsidR="00E85160">
        <w:t>improvvisazione, essa deve esse</w:t>
      </w:r>
      <w:r>
        <w:t>re accuratamente programmata</w:t>
      </w:r>
      <w:r w:rsidR="00E85160">
        <w:t xml:space="preserve"> </w:t>
      </w:r>
      <w:r>
        <w:t xml:space="preserve">in modo da definire : </w:t>
      </w:r>
    </w:p>
    <w:p w:rsidR="00DD406D" w:rsidRDefault="00DD406D" w:rsidP="00DD406D">
      <w:pPr>
        <w:pStyle w:val="Paragrafoelenco"/>
        <w:numPr>
          <w:ilvl w:val="0"/>
          <w:numId w:val="9"/>
        </w:numPr>
      </w:pPr>
      <w:r>
        <w:t>Fasi</w:t>
      </w:r>
    </w:p>
    <w:p w:rsidR="00DD406D" w:rsidRDefault="00DD406D" w:rsidP="00DD406D">
      <w:pPr>
        <w:pStyle w:val="Paragrafoelenco"/>
        <w:numPr>
          <w:ilvl w:val="0"/>
          <w:numId w:val="9"/>
        </w:numPr>
      </w:pPr>
      <w:r>
        <w:t>Tempi</w:t>
      </w:r>
    </w:p>
    <w:p w:rsidR="00DD406D" w:rsidRDefault="00DD406D" w:rsidP="00DD406D">
      <w:pPr>
        <w:pStyle w:val="Paragrafoelenco"/>
        <w:numPr>
          <w:ilvl w:val="0"/>
          <w:numId w:val="9"/>
        </w:numPr>
      </w:pPr>
      <w:r>
        <w:t>Modalit</w:t>
      </w:r>
      <w:r w:rsidR="001C7DA3">
        <w:t>à</w:t>
      </w:r>
      <w:r>
        <w:t xml:space="preserve"> </w:t>
      </w:r>
      <w:r w:rsidR="001C7DA3">
        <w:t xml:space="preserve">di </w:t>
      </w:r>
      <w:r>
        <w:t xml:space="preserve">strategie </w:t>
      </w:r>
    </w:p>
    <w:p w:rsidR="00DD406D" w:rsidRDefault="001C7DA3" w:rsidP="00DD406D">
      <w:pPr>
        <w:pStyle w:val="Paragrafoelenco"/>
        <w:numPr>
          <w:ilvl w:val="0"/>
          <w:numId w:val="9"/>
        </w:numPr>
      </w:pPr>
      <w:r>
        <w:t>Materiali necessari</w:t>
      </w:r>
    </w:p>
    <w:p w:rsidR="001C7DA3" w:rsidRDefault="001C7DA3" w:rsidP="00DD406D">
      <w:pPr>
        <w:pStyle w:val="Paragrafoelenco"/>
        <w:numPr>
          <w:ilvl w:val="0"/>
          <w:numId w:val="9"/>
        </w:numPr>
      </w:pPr>
      <w:r>
        <w:t>Modalità di raccolta dati.</w:t>
      </w:r>
    </w:p>
    <w:p w:rsidR="001C7DA3" w:rsidRDefault="001C7DA3" w:rsidP="00E85160">
      <w:pPr>
        <w:jc w:val="both"/>
      </w:pPr>
      <w:r>
        <w:t>Per i bambini che frequentano il terzo anno della scuola dell’infanzia, è prevista una valutazione più attenta delle competenze maturate e dei processi di sviluppo attivati. I risultati di tali valutazioni saranno trasmessi ai genitori tramite un quaderno personale realizzato dal bambino di ogni fascia di età, in modo tale di avere una documentazione di tutta l’esperienza scolastica.</w:t>
      </w:r>
    </w:p>
    <w:p w:rsidR="001C7DA3" w:rsidRDefault="001C7DA3" w:rsidP="001C7DA3"/>
    <w:p w:rsidR="001C7DA3" w:rsidRPr="00E85160" w:rsidRDefault="0080087B" w:rsidP="001C7DA3">
      <w:pPr>
        <w:rPr>
          <w:b/>
          <w:sz w:val="28"/>
          <w:szCs w:val="28"/>
        </w:rPr>
      </w:pPr>
      <w:r>
        <w:rPr>
          <w:b/>
          <w:sz w:val="28"/>
          <w:szCs w:val="28"/>
        </w:rPr>
        <w:t>FINALITA’</w:t>
      </w:r>
    </w:p>
    <w:p w:rsidR="001C7DA3" w:rsidRDefault="0080087B" w:rsidP="001C7DA3">
      <w:r>
        <w:t xml:space="preserve">Le finalità della scuola si posso riassumere in </w:t>
      </w:r>
      <w:r w:rsidR="00012CF9">
        <w:t>6</w:t>
      </w:r>
      <w:r>
        <w:t xml:space="preserve"> obiettivi:</w:t>
      </w:r>
    </w:p>
    <w:p w:rsidR="001C7DA3" w:rsidRDefault="001C7DA3" w:rsidP="001C7DA3">
      <w:pPr>
        <w:pStyle w:val="Paragrafoelenco"/>
        <w:numPr>
          <w:ilvl w:val="0"/>
          <w:numId w:val="10"/>
        </w:numPr>
      </w:pPr>
      <w:r>
        <w:lastRenderedPageBreak/>
        <w:t xml:space="preserve">Maturazione dell’identità personale </w:t>
      </w:r>
      <w:r w:rsidR="00012CF9">
        <w:t>.</w:t>
      </w:r>
    </w:p>
    <w:p w:rsidR="001C7DA3" w:rsidRDefault="001C7DA3" w:rsidP="001C7DA3">
      <w:pPr>
        <w:pStyle w:val="Paragrafoelenco"/>
        <w:numPr>
          <w:ilvl w:val="0"/>
          <w:numId w:val="10"/>
        </w:numPr>
      </w:pPr>
      <w:r>
        <w:t xml:space="preserve">Conquista dell’autonomia </w:t>
      </w:r>
      <w:r w:rsidR="00012CF9">
        <w:t>.</w:t>
      </w:r>
    </w:p>
    <w:p w:rsidR="001C7DA3" w:rsidRDefault="001C7DA3" w:rsidP="001C7DA3">
      <w:pPr>
        <w:pStyle w:val="Paragrafoelenco"/>
        <w:numPr>
          <w:ilvl w:val="0"/>
          <w:numId w:val="10"/>
        </w:numPr>
      </w:pPr>
      <w:r>
        <w:t>Sviluppo di competenze</w:t>
      </w:r>
      <w:r w:rsidR="00012CF9">
        <w:t xml:space="preserve"> .</w:t>
      </w:r>
      <w:r>
        <w:t xml:space="preserve"> </w:t>
      </w:r>
    </w:p>
    <w:p w:rsidR="0080087B" w:rsidRDefault="0080087B" w:rsidP="001C7DA3">
      <w:pPr>
        <w:pStyle w:val="Paragrafoelenco"/>
        <w:numPr>
          <w:ilvl w:val="0"/>
          <w:numId w:val="10"/>
        </w:numPr>
      </w:pPr>
      <w:r>
        <w:t>Sviluppo del piacere alla convivenza, alla collaborazione e alla solidarietà</w:t>
      </w:r>
      <w:r w:rsidR="00012CF9">
        <w:t xml:space="preserve"> .</w:t>
      </w:r>
    </w:p>
    <w:p w:rsidR="00970876" w:rsidRDefault="00970876" w:rsidP="00970876">
      <w:pPr>
        <w:pStyle w:val="Paragrafoelenco"/>
        <w:numPr>
          <w:ilvl w:val="0"/>
          <w:numId w:val="10"/>
        </w:numPr>
        <w:jc w:val="both"/>
      </w:pPr>
      <w:r>
        <w:t xml:space="preserve">Avvicinamento al “ pensiero computazionale” attraverso le attività di </w:t>
      </w:r>
      <w:proofErr w:type="spellStart"/>
      <w:r>
        <w:t>Coding</w:t>
      </w:r>
      <w:proofErr w:type="spellEnd"/>
      <w:r>
        <w:t xml:space="preserve">. Le attività di </w:t>
      </w:r>
      <w:proofErr w:type="spellStart"/>
      <w:r>
        <w:t>coding</w:t>
      </w:r>
      <w:proofErr w:type="spellEnd"/>
      <w:r>
        <w:t xml:space="preserve"> sono in unplugged, cioè svolte senza dispositivi informatici, attraverso un approccio ludico che coinvolge la motricità.</w:t>
      </w:r>
    </w:p>
    <w:p w:rsidR="00012CF9" w:rsidRDefault="00012CF9" w:rsidP="00970876">
      <w:pPr>
        <w:pStyle w:val="Paragrafoelenco"/>
        <w:numPr>
          <w:ilvl w:val="0"/>
          <w:numId w:val="10"/>
        </w:numPr>
        <w:jc w:val="both"/>
      </w:pPr>
      <w:r>
        <w:t>Attenzione e conservazione dell’ambiente in cui viviamo .</w:t>
      </w:r>
    </w:p>
    <w:p w:rsidR="001C7DA3" w:rsidRDefault="001C7DA3" w:rsidP="001C7DA3">
      <w:r>
        <w:t>Tali obbiettivi saranno raggiunti attraverso 5 grandi ambiti.</w:t>
      </w:r>
    </w:p>
    <w:p w:rsidR="001C7DA3" w:rsidRPr="00E85160" w:rsidRDefault="001C7DA3" w:rsidP="001C7DA3">
      <w:pPr>
        <w:rPr>
          <w:sz w:val="24"/>
          <w:szCs w:val="24"/>
          <w:u w:val="single"/>
        </w:rPr>
      </w:pPr>
      <w:r w:rsidRPr="00E85160">
        <w:rPr>
          <w:sz w:val="24"/>
          <w:szCs w:val="24"/>
          <w:u w:val="single"/>
        </w:rPr>
        <w:t>AMBITI:</w:t>
      </w:r>
    </w:p>
    <w:p w:rsidR="001C7DA3" w:rsidRDefault="001C7DA3" w:rsidP="00E85160">
      <w:pPr>
        <w:jc w:val="both"/>
      </w:pPr>
      <w:r>
        <w:t>La loro funzione è quella di organizzare logicamente gli obbiettivi ritenuti indispensabili per lo sviluppo delle competenze del bambino ed importanti sotto il profilo culturale.</w:t>
      </w:r>
    </w:p>
    <w:p w:rsidR="001C7DA3" w:rsidRDefault="001C7DA3" w:rsidP="001C7DA3">
      <w:pPr>
        <w:pStyle w:val="Paragrafoelenco"/>
        <w:numPr>
          <w:ilvl w:val="0"/>
          <w:numId w:val="11"/>
        </w:numPr>
      </w:pPr>
      <w:r>
        <w:t>IL SE’ E L’ALTRO: è l’area nella quale si determina l’apertura del bambino all’altro, non rinunciando con questo alla propria unicità, ma fermandola proprio attraverso il processo di interazione con gli altri.</w:t>
      </w:r>
    </w:p>
    <w:p w:rsidR="001C7DA3" w:rsidRDefault="001C7DA3" w:rsidP="001C7DA3">
      <w:pPr>
        <w:pStyle w:val="Paragrafoelenco"/>
        <w:numPr>
          <w:ilvl w:val="0"/>
          <w:numId w:val="11"/>
        </w:numPr>
      </w:pPr>
      <w:r>
        <w:t>I DISCORSI E LE PAROLE: mira a potenziare la capacità comunicative dei bambini, portand</w:t>
      </w:r>
      <w:r w:rsidR="00E85160">
        <w:t>o</w:t>
      </w:r>
      <w:r>
        <w:t>li ad individuare le caratteristiche che differenziano gli atti del parlare e dello scrivere, distinguendo tra segno delle parole , dell’immagine, del disegno.</w:t>
      </w:r>
    </w:p>
    <w:p w:rsidR="00187910" w:rsidRDefault="00187910" w:rsidP="001C7DA3">
      <w:pPr>
        <w:pStyle w:val="Paragrafoelenco"/>
        <w:numPr>
          <w:ilvl w:val="0"/>
          <w:numId w:val="11"/>
        </w:numPr>
      </w:pPr>
      <w:r>
        <w:t>IMMAGINI SUONI E COLORI: permette al bambino di appropriarsi di un linguaggio “ingenuo” e di assumere un metodo di continua ricerca utilizzando tecniche espressive e creative.</w:t>
      </w:r>
    </w:p>
    <w:p w:rsidR="00187910" w:rsidRDefault="00187910" w:rsidP="001C7DA3">
      <w:pPr>
        <w:pStyle w:val="Paragrafoelenco"/>
        <w:numPr>
          <w:ilvl w:val="0"/>
          <w:numId w:val="11"/>
        </w:numPr>
      </w:pPr>
      <w:r>
        <w:t>CORPO E IL MOVIMENTO: aiuta il bambino a scoprire, conoscere ed utilizzare il proprio corpo per avvicinarsi agli altri accompagnandolo verso una crescita completa e positiva, che mira a star bene con se stessi e con gli altri, vivendo con gioia, cercando di crescere e curare i proprio benessere fisico e psichico in uno stato di tranquillità, di serenità, protetto e guidato dall’adulto.</w:t>
      </w:r>
    </w:p>
    <w:p w:rsidR="00187910" w:rsidRDefault="00187910" w:rsidP="001C7DA3">
      <w:pPr>
        <w:pStyle w:val="Paragrafoelenco"/>
        <w:numPr>
          <w:ilvl w:val="0"/>
          <w:numId w:val="11"/>
        </w:numPr>
      </w:pPr>
      <w:r>
        <w:t>LA CONOSCENZA DEL MONDO: mira, attraverso l’osservazione degli oggetti, dei fenomeni naturali, degli esseri viventi e non, di sviluppare il pensiero scientifico e interiorizzare il concetto di numero e spazio.</w:t>
      </w:r>
    </w:p>
    <w:p w:rsidR="00187910" w:rsidRDefault="00422181" w:rsidP="00E85160">
      <w:pPr>
        <w:jc w:val="both"/>
      </w:pPr>
      <w:r>
        <w:t>Essi sono considerati il luoghi del fare e dell’agire, sia individuale, sia di gruppo. Sono mezzi di riflessione e di dialogo che attingono ai vissuti dei bambini i quali, guidati dall’azione consapevole delle insegnanti, pervengono progressivamente a forme di riorganizzazione delle esperienza di esplorazione, di ricerca, imparando a ragionare, descrivere, classificare, manipolare, produrre, pensare.</w:t>
      </w:r>
    </w:p>
    <w:p w:rsidR="00422181" w:rsidRDefault="00422181" w:rsidP="00E85160">
      <w:pPr>
        <w:jc w:val="both"/>
      </w:pPr>
      <w:r>
        <w:t xml:space="preserve">Nelle indicazione ogni campo di esperienza è accompagnato da </w:t>
      </w:r>
      <w:r w:rsidR="00AC3473">
        <w:t>“</w:t>
      </w:r>
      <w:r>
        <w:t>traguardi di sviluppo</w:t>
      </w:r>
      <w:r w:rsidR="00AC3473">
        <w:t xml:space="preserve"> della competenza” che sono riferimenti per le insegnanti, in quanto suggeriscono piste da percorrere, aiutano a finalizzare l’azione educativa, per portare il bambino verso apprendimenti sempre più sicuri e alla graduale acquisizione di competenze</w:t>
      </w:r>
      <w:r>
        <w:t>.</w:t>
      </w:r>
    </w:p>
    <w:p w:rsidR="00E85160" w:rsidRDefault="00E85160" w:rsidP="00E85160">
      <w:pPr>
        <w:jc w:val="both"/>
      </w:pPr>
    </w:p>
    <w:p w:rsidR="00AB254F" w:rsidRPr="00E85160" w:rsidRDefault="00AB254F" w:rsidP="00187910">
      <w:pPr>
        <w:rPr>
          <w:b/>
          <w:sz w:val="28"/>
          <w:szCs w:val="28"/>
        </w:rPr>
      </w:pPr>
      <w:r w:rsidRPr="00E85160">
        <w:rPr>
          <w:b/>
          <w:sz w:val="28"/>
          <w:szCs w:val="28"/>
        </w:rPr>
        <w:t>PROGRAMMAZZIONE DIDATTICA</w:t>
      </w:r>
    </w:p>
    <w:p w:rsidR="00AC3473" w:rsidRDefault="00E25D54" w:rsidP="00E85160">
      <w:pPr>
        <w:jc w:val="both"/>
      </w:pPr>
      <w:r>
        <w:t>La scuola tie</w:t>
      </w:r>
      <w:r w:rsidR="00AB254F">
        <w:t>ne conto dei bisogni educativi specifici di ogni bambino, attinge alle loro esperienze nelle’individuare le attività didattiche ed educative.</w:t>
      </w:r>
    </w:p>
    <w:p w:rsidR="00AB254F" w:rsidRDefault="00AB254F" w:rsidP="00E85160">
      <w:pPr>
        <w:jc w:val="both"/>
      </w:pPr>
      <w:r>
        <w:lastRenderedPageBreak/>
        <w:t>Il filo conduttore tra le diverse attività sono fiabe e racconti, prop</w:t>
      </w:r>
      <w:r w:rsidR="00E25D54">
        <w:t>o</w:t>
      </w:r>
      <w:r>
        <w:t>sti dalle i</w:t>
      </w:r>
      <w:r w:rsidR="00E25D54">
        <w:t>n</w:t>
      </w:r>
      <w:r>
        <w:t>segnanti e dai bambini stessi.</w:t>
      </w:r>
      <w:r w:rsidR="00E25D54">
        <w:t xml:space="preserve"> I</w:t>
      </w:r>
      <w:r>
        <w:t>n questo secondo caso i bambini ha</w:t>
      </w:r>
      <w:r w:rsidR="00E25D54">
        <w:t>nno la possibilità di trovare fi</w:t>
      </w:r>
      <w:r>
        <w:t>abe e racconti nell’appos</w:t>
      </w:r>
      <w:r w:rsidR="00E25D54">
        <w:t>i</w:t>
      </w:r>
      <w:r>
        <w:t>ta mini biblioteca a loro disposizione.</w:t>
      </w:r>
    </w:p>
    <w:p w:rsidR="00AB254F" w:rsidRDefault="00AB254F" w:rsidP="00187910">
      <w:r>
        <w:t xml:space="preserve">Questa esperienza: </w:t>
      </w:r>
    </w:p>
    <w:p w:rsidR="00AB254F" w:rsidRDefault="00AB254F" w:rsidP="00AB254F">
      <w:pPr>
        <w:pStyle w:val="Paragrafoelenco"/>
        <w:numPr>
          <w:ilvl w:val="0"/>
          <w:numId w:val="12"/>
        </w:numPr>
      </w:pPr>
      <w:r>
        <w:t>Stimola il loro senso della creatività: i</w:t>
      </w:r>
      <w:r w:rsidR="00E25D54">
        <w:t>ntes</w:t>
      </w:r>
      <w:r>
        <w:t>o come bisogni di continuo rinnovamento interiore e come desiderio di migliorare la realtà circostante.</w:t>
      </w:r>
    </w:p>
    <w:p w:rsidR="00AB254F" w:rsidRDefault="00AB254F" w:rsidP="00AB254F">
      <w:pPr>
        <w:pStyle w:val="Paragrafoelenco"/>
        <w:numPr>
          <w:ilvl w:val="0"/>
          <w:numId w:val="12"/>
        </w:numPr>
      </w:pPr>
      <w:r>
        <w:t>Promuovere la maturazione affettiva per una cresciuta armonica della personalità</w:t>
      </w:r>
    </w:p>
    <w:p w:rsidR="00AB254F" w:rsidRDefault="00AB254F" w:rsidP="00AB254F">
      <w:pPr>
        <w:pStyle w:val="Paragrafoelenco"/>
        <w:numPr>
          <w:ilvl w:val="0"/>
          <w:numId w:val="12"/>
        </w:numPr>
      </w:pPr>
      <w:r>
        <w:t>Sviluppa la capacità di comunicare utilizzando la parola come mezzo che esprime sentimenti e pensieri per un migliore inserimenti nel gruppo sociale.</w:t>
      </w:r>
    </w:p>
    <w:p w:rsidR="00AB254F" w:rsidRDefault="00AB254F" w:rsidP="00AB254F">
      <w:pPr>
        <w:pStyle w:val="Paragrafoelenco"/>
        <w:numPr>
          <w:ilvl w:val="0"/>
          <w:numId w:val="12"/>
        </w:numPr>
      </w:pPr>
      <w:r>
        <w:t>Sviluppa la capacità di porre l’attenzione su un punto diverso dal proprio.</w:t>
      </w:r>
    </w:p>
    <w:p w:rsidR="00AB254F" w:rsidRDefault="00AB254F" w:rsidP="00AB254F">
      <w:pPr>
        <w:pStyle w:val="Paragrafoelenco"/>
        <w:numPr>
          <w:ilvl w:val="0"/>
          <w:numId w:val="12"/>
        </w:numPr>
      </w:pPr>
      <w:r>
        <w:t>Aiuta a comprendere ed interiorizzare il significato di rispetto , collaborazione, solidarietà e pace.</w:t>
      </w:r>
    </w:p>
    <w:p w:rsidR="00BB6EB2" w:rsidRDefault="00BB6EB2" w:rsidP="00BB6EB2">
      <w:r>
        <w:t>L’attività scolastica prevede l’uso dei seguenti strumenti:</w:t>
      </w:r>
    </w:p>
    <w:p w:rsidR="00BB6EB2" w:rsidRDefault="00BB6EB2" w:rsidP="00BB6EB2">
      <w:pPr>
        <w:pStyle w:val="Paragrafoelenco"/>
        <w:numPr>
          <w:ilvl w:val="0"/>
          <w:numId w:val="13"/>
        </w:numPr>
      </w:pPr>
      <w:r>
        <w:t>Osservazione del bambino</w:t>
      </w:r>
    </w:p>
    <w:p w:rsidR="00BB6EB2" w:rsidRDefault="00BB6EB2" w:rsidP="00BB6EB2">
      <w:pPr>
        <w:pStyle w:val="Paragrafoelenco"/>
        <w:numPr>
          <w:ilvl w:val="0"/>
          <w:numId w:val="13"/>
        </w:numPr>
      </w:pPr>
      <w:r>
        <w:t>Attività motoria guidata</w:t>
      </w:r>
    </w:p>
    <w:p w:rsidR="00BB6EB2" w:rsidRDefault="00BB6EB2" w:rsidP="00BB6EB2">
      <w:pPr>
        <w:pStyle w:val="Paragrafoelenco"/>
        <w:numPr>
          <w:ilvl w:val="0"/>
          <w:numId w:val="13"/>
        </w:numPr>
      </w:pPr>
      <w:r>
        <w:t>Attività di gioco libero organizzato</w:t>
      </w:r>
    </w:p>
    <w:p w:rsidR="00BB6EB2" w:rsidRDefault="00BB6EB2" w:rsidP="00BB6EB2">
      <w:pPr>
        <w:pStyle w:val="Paragrafoelenco"/>
        <w:numPr>
          <w:ilvl w:val="0"/>
          <w:numId w:val="13"/>
        </w:numPr>
      </w:pPr>
      <w:r>
        <w:t>Lavori individuali e di gruppo</w:t>
      </w:r>
    </w:p>
    <w:p w:rsidR="00BB6EB2" w:rsidRDefault="00BB6EB2" w:rsidP="00BB6EB2">
      <w:pPr>
        <w:pStyle w:val="Paragrafoelenco"/>
        <w:numPr>
          <w:ilvl w:val="0"/>
          <w:numId w:val="13"/>
        </w:numPr>
      </w:pPr>
      <w:r>
        <w:t>Attività di sezione intersezione</w:t>
      </w:r>
    </w:p>
    <w:p w:rsidR="00BB6EB2" w:rsidRDefault="00BB6EB2" w:rsidP="00BB6EB2">
      <w:pPr>
        <w:pStyle w:val="Paragrafoelenco"/>
        <w:numPr>
          <w:ilvl w:val="0"/>
          <w:numId w:val="13"/>
        </w:numPr>
      </w:pPr>
      <w:r>
        <w:t xml:space="preserve">Uso degli spazi interni ed esterni nonché degli spazi extrascuola </w:t>
      </w:r>
    </w:p>
    <w:p w:rsidR="00BB6EB2" w:rsidRDefault="00BB6EB2" w:rsidP="00BB6EB2">
      <w:pPr>
        <w:pStyle w:val="Paragrafoelenco"/>
        <w:numPr>
          <w:ilvl w:val="0"/>
          <w:numId w:val="13"/>
        </w:numPr>
      </w:pPr>
      <w:r>
        <w:t>Uso di tecniche accessibili e necessarie per esprimersi in maniera molteplice (creta, tempere, collage,sabbia e materiale informale raccolto dagli stessi bambini durante le passeggiate nel bosco)</w:t>
      </w:r>
    </w:p>
    <w:p w:rsidR="00BB6EB2" w:rsidRDefault="00BB6EB2" w:rsidP="00BB6EB2">
      <w:pPr>
        <w:pStyle w:val="Paragrafoelenco"/>
        <w:numPr>
          <w:ilvl w:val="0"/>
          <w:numId w:val="13"/>
        </w:numPr>
      </w:pPr>
      <w:r>
        <w:t>Uscite in pulmino e visite guidate.</w:t>
      </w:r>
    </w:p>
    <w:p w:rsidR="001F3358" w:rsidRDefault="001F3358" w:rsidP="001F3358"/>
    <w:p w:rsidR="00173871" w:rsidRDefault="008D7BF2" w:rsidP="008D7BF2">
      <w:pPr>
        <w:jc w:val="center"/>
        <w:rPr>
          <w:b/>
          <w:sz w:val="24"/>
          <w:szCs w:val="24"/>
        </w:rPr>
      </w:pPr>
      <w:r w:rsidRPr="008D7BF2">
        <w:rPr>
          <w:b/>
          <w:sz w:val="24"/>
          <w:szCs w:val="24"/>
        </w:rPr>
        <w:t xml:space="preserve">LA SCUOLA COME AMBIENTE </w:t>
      </w:r>
      <w:proofErr w:type="spellStart"/>
      <w:r w:rsidRPr="008D7BF2">
        <w:rPr>
          <w:b/>
          <w:sz w:val="24"/>
          <w:szCs w:val="24"/>
        </w:rPr>
        <w:t>DI</w:t>
      </w:r>
      <w:proofErr w:type="spellEnd"/>
      <w:r w:rsidRPr="008D7BF2">
        <w:rPr>
          <w:b/>
          <w:sz w:val="24"/>
          <w:szCs w:val="24"/>
        </w:rPr>
        <w:t xml:space="preserve"> APPRENDIMENTO</w:t>
      </w:r>
    </w:p>
    <w:p w:rsidR="008D7BF2" w:rsidRDefault="008D7BF2" w:rsidP="008D7BF2">
      <w:pPr>
        <w:jc w:val="both"/>
      </w:pPr>
      <w:r w:rsidRPr="008D7BF2">
        <w:t>La scuola</w:t>
      </w:r>
      <w:r>
        <w:t xml:space="preserve"> è un ambiente di apprendimento che si realizza con il curricolo scolastico,concretizzato sia attraverso le scelte pedagogiche/didattiche individuali dalle insegnanti, sia anche mediante il curricolo implicito, costituito da costanti riferite all’organizzazione scolastica.</w:t>
      </w:r>
    </w:p>
    <w:p w:rsidR="008D7BF2" w:rsidRDefault="008D7BF2" w:rsidP="008D7BF2">
      <w:pPr>
        <w:spacing w:after="0" w:line="360" w:lineRule="auto"/>
        <w:jc w:val="both"/>
      </w:pPr>
      <w:r>
        <w:t>Esso riguarda:</w:t>
      </w:r>
    </w:p>
    <w:p w:rsidR="008D7BF2" w:rsidRDefault="008D7BF2" w:rsidP="008D7BF2">
      <w:pPr>
        <w:spacing w:after="0" w:line="240" w:lineRule="auto"/>
        <w:jc w:val="both"/>
      </w:pPr>
      <w:r>
        <w:t>l’articolo del tempo scolastico</w:t>
      </w:r>
    </w:p>
    <w:p w:rsidR="008D7BF2" w:rsidRDefault="008D7BF2" w:rsidP="008D7BF2">
      <w:pPr>
        <w:spacing w:after="0" w:line="240" w:lineRule="auto"/>
        <w:jc w:val="both"/>
      </w:pPr>
      <w:r>
        <w:t>l’utilizzo didattico del tempo scolastico</w:t>
      </w:r>
    </w:p>
    <w:p w:rsidR="008D7BF2" w:rsidRDefault="008D7BF2" w:rsidP="008D7BF2">
      <w:pPr>
        <w:spacing w:after="0" w:line="240" w:lineRule="auto"/>
        <w:jc w:val="both"/>
      </w:pPr>
      <w:r>
        <w:t>l’utilizzo degli spazi</w:t>
      </w:r>
    </w:p>
    <w:p w:rsidR="008D7BF2" w:rsidRDefault="008D7BF2" w:rsidP="008D7BF2">
      <w:pPr>
        <w:spacing w:after="0" w:line="240" w:lineRule="auto"/>
        <w:jc w:val="both"/>
      </w:pPr>
      <w:r>
        <w:t>l’utilizzo delle attrezzature</w:t>
      </w:r>
    </w:p>
    <w:p w:rsidR="008D7BF2" w:rsidRDefault="008D7BF2" w:rsidP="008D7BF2">
      <w:pPr>
        <w:spacing w:after="0" w:line="240" w:lineRule="auto"/>
        <w:jc w:val="both"/>
      </w:pPr>
    </w:p>
    <w:p w:rsidR="008D7BF2" w:rsidRDefault="008D7BF2" w:rsidP="008D7BF2">
      <w:pPr>
        <w:spacing w:after="0" w:line="360" w:lineRule="auto"/>
        <w:jc w:val="both"/>
      </w:pPr>
      <w:r>
        <w:t>In tale senso, la scuola ha curato in particolare i seguenti aspetti:</w:t>
      </w:r>
    </w:p>
    <w:p w:rsidR="008D7BF2" w:rsidRPr="008D7BF2" w:rsidRDefault="008D7BF2" w:rsidP="008D7BF2">
      <w:pPr>
        <w:pStyle w:val="Paragrafoelenco"/>
        <w:numPr>
          <w:ilvl w:val="0"/>
          <w:numId w:val="17"/>
        </w:numPr>
        <w:spacing w:after="0" w:line="360" w:lineRule="auto"/>
        <w:jc w:val="both"/>
        <w:rPr>
          <w:b/>
        </w:rPr>
      </w:pPr>
      <w:r w:rsidRPr="008D7BF2">
        <w:rPr>
          <w:b/>
        </w:rPr>
        <w:t>L’accoglienza:</w:t>
      </w:r>
      <w:r>
        <w:rPr>
          <w:b/>
        </w:rPr>
        <w:t xml:space="preserve"> </w:t>
      </w:r>
      <w:r>
        <w:t>è il delicato momento di passaggio dall’intimità famigliare alla esperienza sociale che è la scuola. Sentirsi chiamato per nome, salutato, atteso e aiutato ad ambientarsi con modi caldi e gentili, favorisce un ingresso che infonde coraggio e fiducia;</w:t>
      </w:r>
    </w:p>
    <w:p w:rsidR="008D7BF2" w:rsidRPr="00871217" w:rsidRDefault="008D7BF2" w:rsidP="008D7BF2">
      <w:pPr>
        <w:pStyle w:val="Paragrafoelenco"/>
        <w:numPr>
          <w:ilvl w:val="0"/>
          <w:numId w:val="17"/>
        </w:numPr>
        <w:spacing w:after="0" w:line="360" w:lineRule="auto"/>
        <w:jc w:val="both"/>
        <w:rPr>
          <w:b/>
        </w:rPr>
      </w:pPr>
      <w:r>
        <w:rPr>
          <w:b/>
        </w:rPr>
        <w:t>Gli spazi:</w:t>
      </w:r>
      <w:r>
        <w:t xml:space="preserve"> ogni bambino, negli spazi predisposti in sezione e in salone, trova poi la possibilità di vedere accolti i sui interessi;</w:t>
      </w:r>
    </w:p>
    <w:p w:rsidR="008D7BF2" w:rsidRPr="00871217" w:rsidRDefault="008D7BF2" w:rsidP="00D0050B">
      <w:pPr>
        <w:pStyle w:val="Paragrafoelenco"/>
        <w:numPr>
          <w:ilvl w:val="0"/>
          <w:numId w:val="18"/>
        </w:numPr>
        <w:spacing w:after="0" w:line="360" w:lineRule="auto"/>
        <w:ind w:left="1134" w:hanging="141"/>
        <w:jc w:val="both"/>
      </w:pPr>
      <w:r w:rsidRPr="00D0050B">
        <w:rPr>
          <w:b/>
          <w:i/>
        </w:rPr>
        <w:lastRenderedPageBreak/>
        <w:t xml:space="preserve">L’angolo della </w:t>
      </w:r>
      <w:proofErr w:type="spellStart"/>
      <w:r w:rsidRPr="00D0050B">
        <w:rPr>
          <w:b/>
          <w:i/>
        </w:rPr>
        <w:t>bibilioteca</w:t>
      </w:r>
      <w:proofErr w:type="spellEnd"/>
      <w:r w:rsidR="00871217" w:rsidRPr="00D0050B">
        <w:rPr>
          <w:b/>
          <w:i/>
        </w:rPr>
        <w:t xml:space="preserve">: </w:t>
      </w:r>
      <w:r w:rsidR="00871217">
        <w:t>educa all’ascolto e alla lettura di immagini, sviluppa curiosità per la lingua scritta, evoca mondi fantastici nei quali potersi riconoscere e riflette le proprie emozioni e paure;</w:t>
      </w:r>
    </w:p>
    <w:p w:rsidR="008D7BF2" w:rsidRPr="00871217" w:rsidRDefault="008D7BF2" w:rsidP="00D0050B">
      <w:pPr>
        <w:pStyle w:val="Paragrafoelenco"/>
        <w:numPr>
          <w:ilvl w:val="0"/>
          <w:numId w:val="18"/>
        </w:numPr>
        <w:spacing w:after="0" w:line="360" w:lineRule="auto"/>
        <w:ind w:left="1134" w:hanging="141"/>
        <w:jc w:val="both"/>
      </w:pPr>
      <w:r w:rsidRPr="00D0050B">
        <w:rPr>
          <w:b/>
          <w:i/>
        </w:rPr>
        <w:t>L’angolo della creatività</w:t>
      </w:r>
      <w:r w:rsidR="00871217" w:rsidRPr="00D0050B">
        <w:rPr>
          <w:b/>
          <w:i/>
        </w:rPr>
        <w:t xml:space="preserve">: </w:t>
      </w:r>
      <w:r w:rsidR="00871217">
        <w:t xml:space="preserve">permette al bambino di esprimere la propria fantasia attraverso l’uso libero di colori, carte, forbici, colla e consente al bambino di sviluppare la propria motricità fine e la coordinazione </w:t>
      </w:r>
      <w:proofErr w:type="spellStart"/>
      <w:r w:rsidR="00871217">
        <w:t>oculo-manuale</w:t>
      </w:r>
      <w:proofErr w:type="spellEnd"/>
      <w:r w:rsidR="00871217">
        <w:t>;</w:t>
      </w:r>
    </w:p>
    <w:p w:rsidR="008D7BF2" w:rsidRPr="00871217" w:rsidRDefault="008D7BF2" w:rsidP="00D0050B">
      <w:pPr>
        <w:pStyle w:val="Paragrafoelenco"/>
        <w:numPr>
          <w:ilvl w:val="0"/>
          <w:numId w:val="18"/>
        </w:numPr>
        <w:spacing w:after="0" w:line="360" w:lineRule="auto"/>
        <w:ind w:left="1134" w:hanging="141"/>
        <w:jc w:val="both"/>
      </w:pPr>
      <w:r w:rsidRPr="00D0050B">
        <w:rPr>
          <w:b/>
          <w:i/>
        </w:rPr>
        <w:t>L’angolo della manipolazione</w:t>
      </w:r>
      <w:r w:rsidR="00871217" w:rsidRPr="00D0050B">
        <w:rPr>
          <w:b/>
          <w:i/>
        </w:rPr>
        <w:t xml:space="preserve">: </w:t>
      </w:r>
      <w:r w:rsidR="00871217">
        <w:t>offre al bambino la possibilità di sperimentare materiali (</w:t>
      </w:r>
      <w:r w:rsidR="00D0050B">
        <w:t>pongo</w:t>
      </w:r>
      <w:r w:rsidR="00871217">
        <w:t>,plastilina,</w:t>
      </w:r>
      <w:proofErr w:type="spellStart"/>
      <w:r w:rsidR="00871217">
        <w:t>das</w:t>
      </w:r>
      <w:proofErr w:type="spellEnd"/>
      <w:r w:rsidR="00871217">
        <w:t>) che affinano le percezioni tattili;</w:t>
      </w:r>
    </w:p>
    <w:p w:rsidR="008D7BF2" w:rsidRPr="00871217" w:rsidRDefault="008D7BF2" w:rsidP="00D0050B">
      <w:pPr>
        <w:pStyle w:val="Paragrafoelenco"/>
        <w:numPr>
          <w:ilvl w:val="0"/>
          <w:numId w:val="18"/>
        </w:numPr>
        <w:spacing w:after="0" w:line="360" w:lineRule="auto"/>
        <w:ind w:left="1134" w:hanging="141"/>
        <w:jc w:val="both"/>
      </w:pPr>
      <w:r w:rsidRPr="00D0050B">
        <w:rPr>
          <w:b/>
          <w:i/>
        </w:rPr>
        <w:t>L’angolo delle costruzioni</w:t>
      </w:r>
      <w:r w:rsidR="00871217" w:rsidRPr="00D0050B">
        <w:rPr>
          <w:b/>
          <w:i/>
        </w:rPr>
        <w:t xml:space="preserve">: </w:t>
      </w:r>
      <w:r w:rsidR="00871217">
        <w:t>va incontro al desiderio dei bambini di progettare, inventare, fare e disfare;</w:t>
      </w:r>
    </w:p>
    <w:p w:rsidR="008D7BF2" w:rsidRPr="00871217" w:rsidRDefault="008D7BF2" w:rsidP="00D0050B">
      <w:pPr>
        <w:pStyle w:val="Paragrafoelenco"/>
        <w:numPr>
          <w:ilvl w:val="0"/>
          <w:numId w:val="18"/>
        </w:numPr>
        <w:spacing w:after="0" w:line="360" w:lineRule="auto"/>
        <w:ind w:left="1134" w:hanging="141"/>
        <w:jc w:val="both"/>
      </w:pPr>
      <w:r w:rsidRPr="00D0050B">
        <w:rPr>
          <w:b/>
          <w:i/>
        </w:rPr>
        <w:t>L’angolo dei giochi simbolici</w:t>
      </w:r>
      <w:r w:rsidR="00871217" w:rsidRPr="00D0050B">
        <w:rPr>
          <w:b/>
          <w:i/>
        </w:rPr>
        <w:t xml:space="preserve">: </w:t>
      </w:r>
      <w:r w:rsidR="00871217">
        <w:t>(cucina,travestimenti,bambole..) sviluppa la capacità immaginativa e del “</w:t>
      </w:r>
      <w:r w:rsidR="00D0050B">
        <w:t>far finta di”</w:t>
      </w:r>
      <w:r w:rsidR="00871217">
        <w:t>; i bambini hanno qui la possibilità di inventare storie, di assumere ruoli e di introiettare e rielaborare i propri vissuti esperienziali;</w:t>
      </w:r>
    </w:p>
    <w:p w:rsidR="008D7BF2" w:rsidRPr="00871217" w:rsidRDefault="008D7BF2" w:rsidP="00D0050B">
      <w:pPr>
        <w:pStyle w:val="Paragrafoelenco"/>
        <w:numPr>
          <w:ilvl w:val="0"/>
          <w:numId w:val="18"/>
        </w:numPr>
        <w:spacing w:after="0" w:line="360" w:lineRule="auto"/>
        <w:ind w:left="1134" w:hanging="141"/>
        <w:jc w:val="both"/>
      </w:pPr>
      <w:r w:rsidRPr="00D0050B">
        <w:rPr>
          <w:b/>
          <w:i/>
        </w:rPr>
        <w:t>L’angolo dei giochi logici</w:t>
      </w:r>
      <w:r w:rsidR="00871217" w:rsidRPr="00D0050B">
        <w:rPr>
          <w:b/>
          <w:i/>
        </w:rPr>
        <w:t xml:space="preserve">: </w:t>
      </w:r>
      <w:r w:rsidR="00D0050B">
        <w:t>(puzzle,</w:t>
      </w:r>
      <w:proofErr w:type="spellStart"/>
      <w:r w:rsidR="00D0050B">
        <w:t>memory</w:t>
      </w:r>
      <w:proofErr w:type="spellEnd"/>
      <w:r w:rsidR="00D0050B">
        <w:t>,</w:t>
      </w:r>
      <w:r w:rsidR="00871217">
        <w:t>giochi delle forme,domino dei numeri..) stimola la concentrazione e la capacità di risolvere problemi;</w:t>
      </w:r>
    </w:p>
    <w:p w:rsidR="008D7BF2" w:rsidRDefault="008D7BF2" w:rsidP="00D0050B">
      <w:pPr>
        <w:pStyle w:val="Paragrafoelenco"/>
        <w:numPr>
          <w:ilvl w:val="0"/>
          <w:numId w:val="18"/>
        </w:numPr>
        <w:spacing w:after="0" w:line="360" w:lineRule="auto"/>
        <w:ind w:left="1134" w:hanging="141"/>
        <w:jc w:val="both"/>
      </w:pPr>
      <w:r w:rsidRPr="00D0050B">
        <w:rPr>
          <w:b/>
          <w:i/>
        </w:rPr>
        <w:t>Lo spazio per il movimento</w:t>
      </w:r>
      <w:r w:rsidR="00871217" w:rsidRPr="00D0050B">
        <w:rPr>
          <w:b/>
          <w:i/>
        </w:rPr>
        <w:t>:</w:t>
      </w:r>
      <w:r w:rsidR="00871217">
        <w:t xml:space="preserve"> soddisfa il bisogno di movimento connaturale nei bambini, stimola l’attività motoria, offre la possibilità di sperimentare le proprie abilità e di misurare la propria forza e il proprio coraggio.</w:t>
      </w:r>
    </w:p>
    <w:p w:rsidR="00D0050B" w:rsidRDefault="00D0050B" w:rsidP="00D0050B">
      <w:pPr>
        <w:pStyle w:val="Paragrafoelenco"/>
        <w:spacing w:after="0" w:line="360" w:lineRule="auto"/>
        <w:ind w:left="1134"/>
        <w:jc w:val="both"/>
      </w:pPr>
    </w:p>
    <w:p w:rsidR="00D0050B" w:rsidRPr="00A55534" w:rsidRDefault="00D0050B" w:rsidP="00D0050B">
      <w:pPr>
        <w:pStyle w:val="Paragrafoelenco"/>
        <w:numPr>
          <w:ilvl w:val="0"/>
          <w:numId w:val="17"/>
        </w:numPr>
        <w:spacing w:after="0" w:line="360" w:lineRule="auto"/>
        <w:jc w:val="both"/>
        <w:rPr>
          <w:b/>
        </w:rPr>
      </w:pPr>
      <w:r w:rsidRPr="00D0050B">
        <w:rPr>
          <w:b/>
        </w:rPr>
        <w:t>Il cerchio</w:t>
      </w:r>
      <w:r>
        <w:rPr>
          <w:b/>
        </w:rPr>
        <w:t xml:space="preserve">: </w:t>
      </w:r>
      <w:r w:rsidRPr="00D0050B">
        <w:t>la particolare disposizione in cerchio aiuta i bambini a riconoscersi come soggetti alla pari nel gruppo e favorisce un atteggiamento di dialogo e di ascolto in cui ognuno può vedere ed essere visto da tutti e quindi interagire con tutti.</w:t>
      </w:r>
      <w:r>
        <w:t xml:space="preserve"> E’ un momento strutturato e guidato dall’insegnante in cui ogni bambino:</w:t>
      </w:r>
      <w:r w:rsidR="00A55534">
        <w:t xml:space="preserve"> </w:t>
      </w:r>
    </w:p>
    <w:p w:rsidR="00A55534" w:rsidRPr="00893ECB" w:rsidRDefault="00A55534" w:rsidP="00893ECB">
      <w:pPr>
        <w:pStyle w:val="Paragrafoelenco"/>
        <w:numPr>
          <w:ilvl w:val="0"/>
          <w:numId w:val="19"/>
        </w:numPr>
        <w:spacing w:after="0" w:line="240" w:lineRule="auto"/>
        <w:ind w:left="2132" w:hanging="357"/>
        <w:jc w:val="both"/>
        <w:rPr>
          <w:i/>
        </w:rPr>
      </w:pPr>
      <w:r w:rsidRPr="00893ECB">
        <w:rPr>
          <w:i/>
        </w:rPr>
        <w:t>prende coscienza degli amici presenti e di chi non è a scuola</w:t>
      </w:r>
    </w:p>
    <w:p w:rsidR="00A55534" w:rsidRPr="00893ECB" w:rsidRDefault="00A55534" w:rsidP="00893ECB">
      <w:pPr>
        <w:pStyle w:val="Paragrafoelenco"/>
        <w:numPr>
          <w:ilvl w:val="0"/>
          <w:numId w:val="19"/>
        </w:numPr>
        <w:spacing w:after="0" w:line="240" w:lineRule="auto"/>
        <w:ind w:left="2132" w:hanging="357"/>
        <w:jc w:val="both"/>
        <w:rPr>
          <w:i/>
        </w:rPr>
      </w:pPr>
      <w:r w:rsidRPr="00893ECB">
        <w:rPr>
          <w:i/>
        </w:rPr>
        <w:t>si orienta nel tempo e nelle stagioni attraverso il calendario costruito progressivamente insieme</w:t>
      </w:r>
    </w:p>
    <w:p w:rsidR="00A55534" w:rsidRPr="00893ECB" w:rsidRDefault="00A55534" w:rsidP="00893ECB">
      <w:pPr>
        <w:pStyle w:val="Paragrafoelenco"/>
        <w:numPr>
          <w:ilvl w:val="0"/>
          <w:numId w:val="19"/>
        </w:numPr>
        <w:spacing w:after="0" w:line="240" w:lineRule="auto"/>
        <w:ind w:left="2132" w:hanging="357"/>
        <w:jc w:val="both"/>
        <w:rPr>
          <w:i/>
        </w:rPr>
      </w:pPr>
      <w:r w:rsidRPr="00893ECB">
        <w:rPr>
          <w:i/>
        </w:rPr>
        <w:t>è libero di raccontare i propri vissuti e le proprie emozioni</w:t>
      </w:r>
    </w:p>
    <w:p w:rsidR="00A55534" w:rsidRPr="00893ECB" w:rsidRDefault="00A55534" w:rsidP="00893ECB">
      <w:pPr>
        <w:pStyle w:val="Paragrafoelenco"/>
        <w:numPr>
          <w:ilvl w:val="0"/>
          <w:numId w:val="19"/>
        </w:numPr>
        <w:spacing w:after="0" w:line="240" w:lineRule="auto"/>
        <w:ind w:left="2132" w:hanging="357"/>
        <w:jc w:val="both"/>
        <w:rPr>
          <w:i/>
        </w:rPr>
      </w:pPr>
      <w:r w:rsidRPr="00893ECB">
        <w:rPr>
          <w:i/>
        </w:rPr>
        <w:t>impara ad ascoltare gli amici ed a provare empatia nei loro confronti</w:t>
      </w:r>
    </w:p>
    <w:p w:rsidR="00A55534" w:rsidRDefault="00A55534" w:rsidP="00893ECB">
      <w:pPr>
        <w:pStyle w:val="Paragrafoelenco"/>
        <w:numPr>
          <w:ilvl w:val="0"/>
          <w:numId w:val="19"/>
        </w:numPr>
        <w:spacing w:after="0" w:line="240" w:lineRule="auto"/>
        <w:ind w:left="2132" w:hanging="357"/>
        <w:jc w:val="both"/>
        <w:rPr>
          <w:i/>
        </w:rPr>
      </w:pPr>
      <w:r w:rsidRPr="00893ECB">
        <w:rPr>
          <w:i/>
        </w:rPr>
        <w:t xml:space="preserve">vive momenti di gioco, canto e </w:t>
      </w:r>
      <w:r w:rsidR="00893ECB">
        <w:rPr>
          <w:i/>
        </w:rPr>
        <w:t>divertimento condiviso con tutti gli amici di sezione</w:t>
      </w:r>
    </w:p>
    <w:p w:rsidR="00893ECB" w:rsidRDefault="00893ECB" w:rsidP="00893ECB">
      <w:pPr>
        <w:pStyle w:val="Paragrafoelenco"/>
        <w:numPr>
          <w:ilvl w:val="0"/>
          <w:numId w:val="19"/>
        </w:numPr>
        <w:spacing w:after="0" w:line="240" w:lineRule="auto"/>
        <w:ind w:left="2132" w:hanging="357"/>
        <w:jc w:val="both"/>
        <w:rPr>
          <w:i/>
        </w:rPr>
      </w:pPr>
      <w:r>
        <w:rPr>
          <w:i/>
        </w:rPr>
        <w:t>interiorizza le regole di gioco e di conversazione</w:t>
      </w:r>
    </w:p>
    <w:p w:rsidR="00893ECB" w:rsidRDefault="00893ECB" w:rsidP="00893ECB">
      <w:pPr>
        <w:pStyle w:val="Paragrafoelenco"/>
        <w:numPr>
          <w:ilvl w:val="0"/>
          <w:numId w:val="19"/>
        </w:numPr>
        <w:spacing w:after="0" w:line="240" w:lineRule="auto"/>
        <w:ind w:left="2132" w:hanging="357"/>
        <w:jc w:val="both"/>
        <w:rPr>
          <w:i/>
        </w:rPr>
      </w:pPr>
      <w:r>
        <w:rPr>
          <w:i/>
        </w:rPr>
        <w:t>rievoca le esperienze vissute a scuola nei giorni precedenti e viene stimolato a partecipare alle nuove proposte</w:t>
      </w:r>
    </w:p>
    <w:p w:rsidR="00893ECB" w:rsidRPr="00893ECB" w:rsidRDefault="00893ECB" w:rsidP="00893ECB">
      <w:pPr>
        <w:pStyle w:val="Paragrafoelenco"/>
        <w:spacing w:after="0" w:line="240" w:lineRule="auto"/>
        <w:ind w:left="2132"/>
        <w:jc w:val="both"/>
        <w:rPr>
          <w:i/>
        </w:rPr>
      </w:pPr>
    </w:p>
    <w:p w:rsidR="00D0050B" w:rsidRPr="00893ECB" w:rsidRDefault="00D0050B" w:rsidP="00D0050B">
      <w:pPr>
        <w:pStyle w:val="Paragrafoelenco"/>
        <w:numPr>
          <w:ilvl w:val="0"/>
          <w:numId w:val="17"/>
        </w:numPr>
        <w:spacing w:after="0" w:line="360" w:lineRule="auto"/>
        <w:jc w:val="both"/>
        <w:rPr>
          <w:b/>
        </w:rPr>
      </w:pPr>
      <w:r>
        <w:rPr>
          <w:b/>
        </w:rPr>
        <w:t>La routine:</w:t>
      </w:r>
      <w:r>
        <w:t xml:space="preserve"> i semplici momenti di vita quotidiana (riordino,cura dei propri oggetti personali, uso del bagno,</w:t>
      </w:r>
      <w:proofErr w:type="spellStart"/>
      <w:r>
        <w:t>pranzo…</w:t>
      </w:r>
      <w:proofErr w:type="spellEnd"/>
      <w:r>
        <w:t xml:space="preserve">) che scandiscono la giornata in modo regolare e ordinato, aiutando anche i bambini ad intuire lo scorrere del tempo, sono preziosi per la loro crescita </w:t>
      </w:r>
      <w:r w:rsidR="00A55534">
        <w:t>in quanto favoriscono l’apprendimento di norme e comportamenti corretti, sviluppano nei bambini una certa autonomia, il senso di responsabilità e la consapevolezza di poter fare da soli, maturando in tal modo sicurezza, fiducia ed autostima.</w:t>
      </w:r>
    </w:p>
    <w:p w:rsidR="00893ECB" w:rsidRPr="0099410D" w:rsidRDefault="00893ECB" w:rsidP="00D0050B">
      <w:pPr>
        <w:pStyle w:val="Paragrafoelenco"/>
        <w:numPr>
          <w:ilvl w:val="0"/>
          <w:numId w:val="17"/>
        </w:numPr>
        <w:spacing w:after="0" w:line="360" w:lineRule="auto"/>
        <w:jc w:val="both"/>
        <w:rPr>
          <w:b/>
        </w:rPr>
      </w:pPr>
      <w:r>
        <w:rPr>
          <w:b/>
        </w:rPr>
        <w:lastRenderedPageBreak/>
        <w:t>Il gioco libero:</w:t>
      </w:r>
      <w:r>
        <w:t xml:space="preserve"> che sia in sezione, in salone o in cortile, dopo pranzo o nei ritagli di tempo tra una attività e l’altra, il gioco libero rappresenta un momento prezioso ricco di apprendimenti impliciti e di esperienze che saranno successivamente la base per riflettere ed organizzare le proprie conoscenze. Nel gioco libero l’occhio dell’insegnante vigila “a distanza” dando la possibilità al bambino di organizzare</w:t>
      </w:r>
      <w:r w:rsidR="0099410D">
        <w:t xml:space="preserve"> esperienze in modo autonomo </w:t>
      </w:r>
      <w:proofErr w:type="spellStart"/>
      <w:r w:rsidR="0099410D">
        <w:t>affinchè</w:t>
      </w:r>
      <w:proofErr w:type="spellEnd"/>
      <w:r w:rsidR="0099410D">
        <w:t xml:space="preserve"> possa misurarsi e confrontarsi con gli altri e con se stesso, imparando così a relazionare, a risolvere piccoli e grandi conflitti, ad accordarsi, a sbagliare, a correggersi e sentirsi orgoglioso dei propri successi. Giocare liberamente non significa essere senza controllo e senza regole, tutt’altro, aiuta a trovare strategie perché il gioco “funzioni” bene, a “riempire” il tempo secondo i propri interessi senza il diretto intervento dell’adulto.</w:t>
      </w:r>
    </w:p>
    <w:p w:rsidR="0099410D" w:rsidRPr="004537A3" w:rsidRDefault="0099410D" w:rsidP="00D0050B">
      <w:pPr>
        <w:pStyle w:val="Paragrafoelenco"/>
        <w:numPr>
          <w:ilvl w:val="0"/>
          <w:numId w:val="17"/>
        </w:numPr>
        <w:spacing w:after="0" w:line="360" w:lineRule="auto"/>
        <w:jc w:val="both"/>
        <w:rPr>
          <w:b/>
        </w:rPr>
      </w:pPr>
      <w:r>
        <w:rPr>
          <w:b/>
        </w:rPr>
        <w:t>Il riposo:</w:t>
      </w:r>
      <w:r>
        <w:t xml:space="preserve"> è un bisogno fisiologico di alcuni bambini che nella nostra scuola viene garantito, se necessario, ad ogni età. Diventa a scuola un’occasione per distendersi, per ritrovare il “sapore di casa” con il proprio peluche e vivere un tempo particolare di intimità e di coccole con le insegnati.</w:t>
      </w:r>
    </w:p>
    <w:p w:rsidR="004537A3" w:rsidRDefault="004537A3" w:rsidP="004537A3">
      <w:pPr>
        <w:spacing w:after="0" w:line="360" w:lineRule="auto"/>
        <w:jc w:val="both"/>
      </w:pPr>
    </w:p>
    <w:p w:rsidR="004537A3" w:rsidRDefault="004537A3" w:rsidP="004537A3">
      <w:pPr>
        <w:spacing w:after="0" w:line="360" w:lineRule="auto"/>
        <w:jc w:val="both"/>
      </w:pPr>
    </w:p>
    <w:p w:rsidR="004537A3" w:rsidRDefault="004537A3" w:rsidP="004537A3">
      <w:pPr>
        <w:spacing w:after="0" w:line="360" w:lineRule="auto"/>
        <w:jc w:val="center"/>
        <w:rPr>
          <w:rFonts w:ascii="Franklin Gothic Medium" w:hAnsi="Franklin Gothic Medium"/>
          <w:b/>
        </w:rPr>
      </w:pPr>
      <w:r w:rsidRPr="004537A3">
        <w:rPr>
          <w:rFonts w:ascii="Franklin Gothic Medium" w:hAnsi="Franklin Gothic Medium"/>
          <w:b/>
        </w:rPr>
        <w:t>ATTIVITA’ INTEGRATIVE PER L’ANNO SCOLASTICO</w:t>
      </w:r>
    </w:p>
    <w:p w:rsidR="004537A3" w:rsidRDefault="004537A3" w:rsidP="004537A3">
      <w:pPr>
        <w:spacing w:after="0" w:line="360" w:lineRule="auto"/>
        <w:jc w:val="center"/>
        <w:rPr>
          <w:rFonts w:ascii="Franklin Gothic Medium" w:hAnsi="Franklin Gothic Medium"/>
          <w:b/>
        </w:rPr>
      </w:pPr>
    </w:p>
    <w:p w:rsidR="00465F1D" w:rsidRDefault="00465F1D" w:rsidP="00465F1D">
      <w:pPr>
        <w:spacing w:after="0" w:line="360" w:lineRule="auto"/>
        <w:jc w:val="both"/>
        <w:rPr>
          <w:rFonts w:ascii="Franklin Gothic Medium" w:hAnsi="Franklin Gothic Medium"/>
        </w:rPr>
      </w:pPr>
      <w:r>
        <w:rPr>
          <w:rFonts w:ascii="Franklin Gothic Medium" w:hAnsi="Franklin Gothic Medium"/>
        </w:rPr>
        <w:t>All’inizio dell’anno scolastico una riunione fra insegnanti e genitori definisce quali attività extrascolastiche verranno eseguite. Queste sono le proposte che si ripetono positivamente ogni anno.</w:t>
      </w:r>
    </w:p>
    <w:p w:rsidR="00465F1D" w:rsidRPr="00465F1D" w:rsidRDefault="00465F1D" w:rsidP="00465F1D">
      <w:pPr>
        <w:spacing w:after="0" w:line="360" w:lineRule="auto"/>
        <w:rPr>
          <w:rFonts w:ascii="Franklin Gothic Medium" w:hAnsi="Franklin Gothic Medium"/>
        </w:rPr>
      </w:pPr>
    </w:p>
    <w:p w:rsidR="004537A3" w:rsidRDefault="004537A3" w:rsidP="004537A3">
      <w:pPr>
        <w:pStyle w:val="Paragrafoelenco"/>
        <w:numPr>
          <w:ilvl w:val="0"/>
          <w:numId w:val="21"/>
        </w:numPr>
        <w:spacing w:after="0" w:line="360" w:lineRule="auto"/>
        <w:rPr>
          <w:rFonts w:ascii="Franklin Gothic Medium" w:hAnsi="Franklin Gothic Medium"/>
        </w:rPr>
      </w:pPr>
      <w:r>
        <w:rPr>
          <w:rFonts w:ascii="Franklin Gothic Medium" w:hAnsi="Franklin Gothic Medium"/>
        </w:rPr>
        <w:t xml:space="preserve">AVVICINAMENTO ALLO SCI : </w:t>
      </w:r>
    </w:p>
    <w:p w:rsidR="004537A3" w:rsidRPr="00953934" w:rsidRDefault="004537A3" w:rsidP="004537A3">
      <w:pPr>
        <w:spacing w:after="0" w:line="360" w:lineRule="auto"/>
        <w:ind w:left="708"/>
        <w:jc w:val="both"/>
        <w:rPr>
          <w:rFonts w:cstheme="minorHAnsi"/>
        </w:rPr>
      </w:pPr>
      <w:r w:rsidRPr="00953934">
        <w:rPr>
          <w:rFonts w:cstheme="minorHAnsi"/>
        </w:rPr>
        <w:t xml:space="preserve">Il corso di </w:t>
      </w:r>
      <w:r w:rsidR="000836C6">
        <w:rPr>
          <w:rFonts w:cstheme="minorHAnsi"/>
        </w:rPr>
        <w:t>avvicinamento allo sci è facoltativo</w:t>
      </w:r>
      <w:r w:rsidRPr="00953934">
        <w:rPr>
          <w:rFonts w:cstheme="minorHAnsi"/>
        </w:rPr>
        <w:t xml:space="preserve">. Inizia </w:t>
      </w:r>
      <w:r w:rsidR="00A421D0">
        <w:rPr>
          <w:rFonts w:cstheme="minorHAnsi"/>
        </w:rPr>
        <w:t xml:space="preserve">solitamente </w:t>
      </w:r>
      <w:r w:rsidRPr="00953934">
        <w:rPr>
          <w:rFonts w:cstheme="minorHAnsi"/>
        </w:rPr>
        <w:t xml:space="preserve">a gennaio e ha la durata di 5 lezioni di 1 ora circa. Il corso è tenuto dai maestri qualificati della “Scuola di Sci </w:t>
      </w:r>
      <w:proofErr w:type="spellStart"/>
      <w:r w:rsidRPr="00953934">
        <w:rPr>
          <w:rFonts w:cstheme="minorHAnsi"/>
        </w:rPr>
        <w:t>Formazza</w:t>
      </w:r>
      <w:proofErr w:type="spellEnd"/>
      <w:r w:rsidRPr="00953934">
        <w:rPr>
          <w:rFonts w:cstheme="minorHAnsi"/>
        </w:rPr>
        <w:t>” presso il Campetto in Frazione Valdo.</w:t>
      </w:r>
      <w:r w:rsidR="000836C6">
        <w:rPr>
          <w:rFonts w:cstheme="minorHAnsi"/>
        </w:rPr>
        <w:t xml:space="preserve"> Garantito il servizio scuolabus.</w:t>
      </w:r>
    </w:p>
    <w:p w:rsidR="004537A3" w:rsidRDefault="004537A3" w:rsidP="004537A3">
      <w:pPr>
        <w:pStyle w:val="Paragrafoelenco"/>
        <w:numPr>
          <w:ilvl w:val="0"/>
          <w:numId w:val="21"/>
        </w:numPr>
        <w:spacing w:after="0" w:line="360" w:lineRule="auto"/>
        <w:rPr>
          <w:rFonts w:ascii="Franklin Gothic Medium" w:hAnsi="Franklin Gothic Medium"/>
        </w:rPr>
      </w:pPr>
      <w:r>
        <w:rPr>
          <w:rFonts w:ascii="Franklin Gothic Medium" w:hAnsi="Franklin Gothic Medium"/>
        </w:rPr>
        <w:t xml:space="preserve">CORSO </w:t>
      </w:r>
      <w:proofErr w:type="spellStart"/>
      <w:r>
        <w:rPr>
          <w:rFonts w:ascii="Franklin Gothic Medium" w:hAnsi="Franklin Gothic Medium"/>
        </w:rPr>
        <w:t>DI</w:t>
      </w:r>
      <w:proofErr w:type="spellEnd"/>
      <w:r>
        <w:rPr>
          <w:rFonts w:ascii="Franklin Gothic Medium" w:hAnsi="Franklin Gothic Medium"/>
        </w:rPr>
        <w:t xml:space="preserve"> ACQUATICITA’</w:t>
      </w:r>
    </w:p>
    <w:p w:rsidR="004537A3" w:rsidRPr="00953934" w:rsidRDefault="004537A3" w:rsidP="004537A3">
      <w:pPr>
        <w:pStyle w:val="Paragrafoelenco"/>
        <w:spacing w:after="0" w:line="360" w:lineRule="auto"/>
        <w:jc w:val="both"/>
        <w:rPr>
          <w:rFonts w:cstheme="minorHAnsi"/>
        </w:rPr>
      </w:pPr>
      <w:r w:rsidRPr="00A421D0">
        <w:rPr>
          <w:rFonts w:cstheme="minorHAnsi"/>
        </w:rPr>
        <w:t>Il</w:t>
      </w:r>
      <w:r w:rsidRPr="00953934">
        <w:rPr>
          <w:rFonts w:cstheme="minorHAnsi"/>
        </w:rPr>
        <w:t xml:space="preserve"> corso è facoltativo, inizia </w:t>
      </w:r>
      <w:r w:rsidR="00A421D0">
        <w:rPr>
          <w:rFonts w:cstheme="minorHAnsi"/>
        </w:rPr>
        <w:t xml:space="preserve">verso </w:t>
      </w:r>
      <w:r w:rsidRPr="00953934">
        <w:rPr>
          <w:rFonts w:cstheme="minorHAnsi"/>
        </w:rPr>
        <w:t xml:space="preserve">la fine di febbraio ed ha una durata di 5 lezioni e si svolge presso le Terme di Premia, nel Comune di Premia. </w:t>
      </w:r>
      <w:r w:rsidR="000836C6">
        <w:rPr>
          <w:rFonts w:cstheme="minorHAnsi"/>
        </w:rPr>
        <w:t>Garantito il servizio scuolabus.</w:t>
      </w:r>
    </w:p>
    <w:p w:rsidR="004537A3" w:rsidRDefault="004537A3" w:rsidP="004537A3">
      <w:pPr>
        <w:pStyle w:val="Paragrafoelenco"/>
        <w:numPr>
          <w:ilvl w:val="0"/>
          <w:numId w:val="21"/>
        </w:numPr>
        <w:spacing w:after="0" w:line="360" w:lineRule="auto"/>
        <w:rPr>
          <w:rFonts w:ascii="Franklin Gothic Medium" w:hAnsi="Franklin Gothic Medium"/>
        </w:rPr>
      </w:pPr>
      <w:r>
        <w:rPr>
          <w:rFonts w:ascii="Franklin Gothic Medium" w:hAnsi="Franklin Gothic Medium"/>
        </w:rPr>
        <w:t xml:space="preserve">CORSO </w:t>
      </w:r>
      <w:proofErr w:type="spellStart"/>
      <w:r>
        <w:rPr>
          <w:rFonts w:ascii="Franklin Gothic Medium" w:hAnsi="Franklin Gothic Medium"/>
        </w:rPr>
        <w:t>DI</w:t>
      </w:r>
      <w:proofErr w:type="spellEnd"/>
      <w:r>
        <w:rPr>
          <w:rFonts w:ascii="Franklin Gothic Medium" w:hAnsi="Franklin Gothic Medium"/>
        </w:rPr>
        <w:t xml:space="preserve"> INGLESE</w:t>
      </w:r>
    </w:p>
    <w:p w:rsidR="004537A3" w:rsidRPr="00953934" w:rsidRDefault="004537A3" w:rsidP="004537A3">
      <w:pPr>
        <w:pStyle w:val="Paragrafoelenco"/>
        <w:spacing w:after="0" w:line="360" w:lineRule="auto"/>
        <w:jc w:val="both"/>
        <w:rPr>
          <w:rFonts w:cstheme="minorHAnsi"/>
        </w:rPr>
      </w:pPr>
      <w:r w:rsidRPr="00953934">
        <w:rPr>
          <w:rFonts w:cstheme="minorHAnsi"/>
        </w:rPr>
        <w:t xml:space="preserve">Il corso si tiene </w:t>
      </w:r>
      <w:r w:rsidR="000836C6">
        <w:rPr>
          <w:rFonts w:cstheme="minorHAnsi"/>
        </w:rPr>
        <w:t xml:space="preserve">indicativamente </w:t>
      </w:r>
      <w:r w:rsidRPr="00953934">
        <w:rPr>
          <w:rFonts w:cstheme="minorHAnsi"/>
        </w:rPr>
        <w:t>nei mesi di maggio e giugno ed ha lo scopo di introdurre il bambino all’ascolto e alla conoscenza della pronuncia attraverso l’</w:t>
      </w:r>
      <w:r w:rsidR="00953934" w:rsidRPr="00953934">
        <w:rPr>
          <w:rFonts w:cstheme="minorHAnsi"/>
        </w:rPr>
        <w:t>a</w:t>
      </w:r>
      <w:r w:rsidRPr="00953934">
        <w:rPr>
          <w:rFonts w:cstheme="minorHAnsi"/>
        </w:rPr>
        <w:t>c</w:t>
      </w:r>
      <w:r w:rsidR="00953934" w:rsidRPr="00953934">
        <w:rPr>
          <w:rFonts w:cstheme="minorHAnsi"/>
        </w:rPr>
        <w:t>q</w:t>
      </w:r>
      <w:r w:rsidRPr="00953934">
        <w:rPr>
          <w:rFonts w:cstheme="minorHAnsi"/>
        </w:rPr>
        <w:t>uisizione di filastrocche e canti in lingua Inglese. Il corso è seguito da una persona esterna madre lingua.</w:t>
      </w:r>
    </w:p>
    <w:p w:rsidR="004537A3" w:rsidRDefault="004537A3" w:rsidP="004537A3">
      <w:pPr>
        <w:pStyle w:val="Paragrafoelenco"/>
        <w:numPr>
          <w:ilvl w:val="0"/>
          <w:numId w:val="21"/>
        </w:numPr>
        <w:spacing w:after="0" w:line="360" w:lineRule="auto"/>
        <w:jc w:val="both"/>
        <w:rPr>
          <w:rFonts w:ascii="Franklin Gothic Medium" w:hAnsi="Franklin Gothic Medium"/>
        </w:rPr>
      </w:pPr>
      <w:r>
        <w:rPr>
          <w:rFonts w:ascii="Franklin Gothic Medium" w:hAnsi="Franklin Gothic Medium"/>
        </w:rPr>
        <w:t xml:space="preserve">CORSO </w:t>
      </w:r>
      <w:proofErr w:type="spellStart"/>
      <w:r>
        <w:rPr>
          <w:rFonts w:ascii="Franklin Gothic Medium" w:hAnsi="Franklin Gothic Medium"/>
        </w:rPr>
        <w:t>DI</w:t>
      </w:r>
      <w:proofErr w:type="spellEnd"/>
      <w:r>
        <w:rPr>
          <w:rFonts w:ascii="Franklin Gothic Medium" w:hAnsi="Franklin Gothic Medium"/>
        </w:rPr>
        <w:t xml:space="preserve"> YOGA</w:t>
      </w:r>
    </w:p>
    <w:p w:rsidR="004537A3" w:rsidRDefault="004537A3" w:rsidP="004537A3">
      <w:pPr>
        <w:pStyle w:val="Paragrafoelenco"/>
        <w:spacing w:after="0" w:line="360" w:lineRule="auto"/>
        <w:jc w:val="both"/>
        <w:rPr>
          <w:rFonts w:cstheme="minorHAnsi"/>
        </w:rPr>
      </w:pPr>
      <w:r w:rsidRPr="000836C6">
        <w:rPr>
          <w:rFonts w:cstheme="minorHAnsi"/>
        </w:rPr>
        <w:t xml:space="preserve">Il corso di yoga è un approccio </w:t>
      </w:r>
      <w:r w:rsidR="000836C6" w:rsidRPr="000836C6">
        <w:rPr>
          <w:rFonts w:cstheme="minorHAnsi"/>
        </w:rPr>
        <w:t xml:space="preserve">attraverso il gioco e la postura per arricchire la conoscenza della propria persona fisica e </w:t>
      </w:r>
      <w:proofErr w:type="spellStart"/>
      <w:r w:rsidR="000836C6" w:rsidRPr="000836C6">
        <w:rPr>
          <w:rFonts w:cstheme="minorHAnsi"/>
        </w:rPr>
        <w:t>metale</w:t>
      </w:r>
      <w:proofErr w:type="spellEnd"/>
      <w:r w:rsidR="000836C6" w:rsidRPr="000836C6">
        <w:rPr>
          <w:rFonts w:cstheme="minorHAnsi"/>
        </w:rPr>
        <w:t>.</w:t>
      </w:r>
      <w:r w:rsidRPr="000836C6">
        <w:rPr>
          <w:rFonts w:cstheme="minorHAnsi"/>
        </w:rPr>
        <w:t xml:space="preserve"> </w:t>
      </w:r>
      <w:r w:rsidR="000836C6" w:rsidRPr="000836C6">
        <w:rPr>
          <w:rFonts w:cstheme="minorHAnsi"/>
        </w:rPr>
        <w:t xml:space="preserve">Le lezioni avranno luogo all’interno della scuola dell’infanzia nei </w:t>
      </w:r>
      <w:r w:rsidRPr="000836C6">
        <w:rPr>
          <w:rFonts w:cstheme="minorHAnsi"/>
        </w:rPr>
        <w:t xml:space="preserve"> mesi di febbraio, marzo e sarà </w:t>
      </w:r>
      <w:r w:rsidR="000836C6" w:rsidRPr="000836C6">
        <w:rPr>
          <w:rFonts w:cstheme="minorHAnsi"/>
        </w:rPr>
        <w:t>tenuto</w:t>
      </w:r>
      <w:r w:rsidRPr="000836C6">
        <w:rPr>
          <w:rFonts w:cstheme="minorHAnsi"/>
        </w:rPr>
        <w:t xml:space="preserve"> da un insegnate con abilitazione alla pratica</w:t>
      </w:r>
      <w:r w:rsidR="000836C6" w:rsidRPr="000836C6">
        <w:rPr>
          <w:rFonts w:cstheme="minorHAnsi"/>
        </w:rPr>
        <w:t xml:space="preserve"> dello yoga per bambini</w:t>
      </w:r>
      <w:r w:rsidRPr="000836C6">
        <w:rPr>
          <w:rFonts w:cstheme="minorHAnsi"/>
        </w:rPr>
        <w:t>.</w:t>
      </w:r>
    </w:p>
    <w:p w:rsidR="00020733" w:rsidRPr="002C47C3" w:rsidRDefault="00020733" w:rsidP="00020733">
      <w:pPr>
        <w:pStyle w:val="Paragrafoelenco"/>
        <w:numPr>
          <w:ilvl w:val="0"/>
          <w:numId w:val="21"/>
        </w:numPr>
        <w:spacing w:after="0" w:line="360" w:lineRule="auto"/>
        <w:jc w:val="both"/>
        <w:rPr>
          <w:rFonts w:ascii="Franklin Gothic Medium" w:hAnsi="Franklin Gothic Medium"/>
        </w:rPr>
      </w:pPr>
      <w:r w:rsidRPr="002C47C3">
        <w:rPr>
          <w:rFonts w:ascii="Franklin Gothic Medium" w:hAnsi="Franklin Gothic Medium"/>
        </w:rPr>
        <w:lastRenderedPageBreak/>
        <w:t xml:space="preserve">PROGETTO </w:t>
      </w:r>
      <w:r w:rsidR="002C47C3" w:rsidRPr="002C47C3">
        <w:rPr>
          <w:rFonts w:ascii="Franklin Gothic Medium" w:hAnsi="Franklin Gothic Medium"/>
        </w:rPr>
        <w:t>“UNA MUCCA PER AMICA”</w:t>
      </w:r>
    </w:p>
    <w:p w:rsidR="00020733" w:rsidRPr="00020733" w:rsidRDefault="00020733" w:rsidP="00020733">
      <w:pPr>
        <w:pStyle w:val="Paragrafoelenco"/>
        <w:spacing w:after="0" w:line="360" w:lineRule="auto"/>
        <w:jc w:val="both"/>
        <w:rPr>
          <w:rFonts w:cstheme="minorHAnsi"/>
        </w:rPr>
      </w:pPr>
      <w:r w:rsidRPr="002C47C3">
        <w:rPr>
          <w:rFonts w:cstheme="minorHAnsi"/>
        </w:rPr>
        <w:t xml:space="preserve">Dettagli sull’argomento sono consultabili sul </w:t>
      </w:r>
      <w:proofErr w:type="spellStart"/>
      <w:r w:rsidRPr="002C47C3">
        <w:rPr>
          <w:rFonts w:cstheme="minorHAnsi"/>
        </w:rPr>
        <w:t>PdM</w:t>
      </w:r>
      <w:proofErr w:type="spellEnd"/>
      <w:r w:rsidRPr="002C47C3">
        <w:rPr>
          <w:rFonts w:cstheme="minorHAnsi"/>
        </w:rPr>
        <w:t xml:space="preserve"> 20</w:t>
      </w:r>
      <w:r w:rsidR="00A34240" w:rsidRPr="002C47C3">
        <w:rPr>
          <w:rFonts w:cstheme="minorHAnsi"/>
        </w:rPr>
        <w:t>2</w:t>
      </w:r>
      <w:r w:rsidR="0000111A">
        <w:rPr>
          <w:rFonts w:cstheme="minorHAnsi"/>
        </w:rPr>
        <w:t>2</w:t>
      </w:r>
      <w:r w:rsidRPr="00020733">
        <w:rPr>
          <w:rFonts w:cstheme="minorHAnsi"/>
        </w:rPr>
        <w:t>-202</w:t>
      </w:r>
      <w:r w:rsidR="0000111A">
        <w:rPr>
          <w:rFonts w:cstheme="minorHAnsi"/>
        </w:rPr>
        <w:t>5</w:t>
      </w:r>
    </w:p>
    <w:p w:rsidR="00B90B5E" w:rsidRPr="00A34240" w:rsidRDefault="00B90B5E" w:rsidP="00A34240">
      <w:pPr>
        <w:spacing w:after="0" w:line="360" w:lineRule="auto"/>
        <w:jc w:val="both"/>
        <w:rPr>
          <w:rFonts w:ascii="Franklin Gothic Medium" w:hAnsi="Franklin Gothic Medium"/>
        </w:rPr>
      </w:pPr>
    </w:p>
    <w:p w:rsidR="000836C6" w:rsidRPr="00B27459" w:rsidRDefault="00B27459" w:rsidP="00B27459">
      <w:pPr>
        <w:jc w:val="both"/>
      </w:pPr>
      <w:r>
        <w:t>Nel corso dei tre anni</w:t>
      </w:r>
      <w:r w:rsidR="000836C6" w:rsidRPr="00B27459">
        <w:t xml:space="preserve"> scolastic</w:t>
      </w:r>
      <w:r>
        <w:t>i,</w:t>
      </w:r>
      <w:r w:rsidR="000836C6" w:rsidRPr="00B27459">
        <w:t xml:space="preserve"> verranno programmate delle</w:t>
      </w:r>
      <w:r w:rsidRPr="00B27459">
        <w:t xml:space="preserve"> gite ed incontri con persone della valle, finalizzate a comprendere un aspetto più ampio dell’ambiente e dell’</w:t>
      </w:r>
      <w:r>
        <w:t>attivi</w:t>
      </w:r>
      <w:r w:rsidRPr="00B27459">
        <w:t xml:space="preserve">tà lavorative che ci circondano.  </w:t>
      </w:r>
      <w:r w:rsidR="000836C6" w:rsidRPr="00B27459">
        <w:t xml:space="preserve"> </w:t>
      </w:r>
    </w:p>
    <w:p w:rsidR="000836C6" w:rsidRDefault="000836C6" w:rsidP="00B90B5E">
      <w:pPr>
        <w:jc w:val="center"/>
        <w:rPr>
          <w:sz w:val="24"/>
          <w:szCs w:val="24"/>
        </w:rPr>
      </w:pPr>
    </w:p>
    <w:p w:rsidR="00B90B5E" w:rsidRPr="00B90B5E" w:rsidRDefault="00B90B5E" w:rsidP="00B90B5E">
      <w:pPr>
        <w:jc w:val="center"/>
        <w:rPr>
          <w:b/>
          <w:sz w:val="24"/>
          <w:szCs w:val="24"/>
        </w:rPr>
      </w:pPr>
      <w:r w:rsidRPr="00B90B5E">
        <w:rPr>
          <w:b/>
          <w:sz w:val="24"/>
          <w:szCs w:val="24"/>
        </w:rPr>
        <w:t>ORGANIZZAZIONE</w:t>
      </w:r>
    </w:p>
    <w:p w:rsidR="00B90B5E" w:rsidRPr="00953934" w:rsidRDefault="00B90B5E" w:rsidP="00801EC8">
      <w:pPr>
        <w:pStyle w:val="Paragrafoelenco"/>
        <w:spacing w:after="0" w:line="360" w:lineRule="auto"/>
        <w:ind w:left="284"/>
        <w:jc w:val="both"/>
        <w:rPr>
          <w:rFonts w:cstheme="minorHAnsi"/>
        </w:rPr>
      </w:pPr>
      <w:r w:rsidRPr="00953934">
        <w:rPr>
          <w:rFonts w:cstheme="minorHAnsi"/>
        </w:rPr>
        <w:t>La scuola dell’infanzia segue il calendario scolastico della scuola primaria di I grado locale con il seguente orario :</w:t>
      </w:r>
    </w:p>
    <w:p w:rsidR="00B90B5E" w:rsidRDefault="00B90B5E" w:rsidP="00801EC8">
      <w:pPr>
        <w:pStyle w:val="Paragrafoelenco"/>
        <w:numPr>
          <w:ilvl w:val="0"/>
          <w:numId w:val="22"/>
        </w:numPr>
        <w:spacing w:after="0" w:line="360" w:lineRule="auto"/>
        <w:jc w:val="both"/>
        <w:rPr>
          <w:rFonts w:cstheme="minorHAnsi"/>
        </w:rPr>
      </w:pPr>
      <w:r w:rsidRPr="00953934">
        <w:rPr>
          <w:rFonts w:cstheme="minorHAnsi"/>
        </w:rPr>
        <w:t>dalle 8.00 alle 9.30 entrata ed alle 16.00 uscita</w:t>
      </w:r>
    </w:p>
    <w:p w:rsidR="00801EC8" w:rsidRPr="00953934" w:rsidRDefault="00801EC8" w:rsidP="004537A3">
      <w:pPr>
        <w:pStyle w:val="Paragrafoelenco"/>
        <w:spacing w:after="0" w:line="360" w:lineRule="auto"/>
        <w:jc w:val="both"/>
        <w:rPr>
          <w:rFonts w:cstheme="minorHAnsi"/>
        </w:rPr>
      </w:pPr>
    </w:p>
    <w:p w:rsidR="00B90B5E" w:rsidRDefault="00B90B5E" w:rsidP="00B90B5E">
      <w:pPr>
        <w:pStyle w:val="Paragrafoelenco"/>
        <w:spacing w:after="0" w:line="360" w:lineRule="auto"/>
        <w:ind w:left="0"/>
        <w:jc w:val="center"/>
        <w:rPr>
          <w:rFonts w:ascii="Franklin Gothic Medium" w:hAnsi="Franklin Gothic Medium"/>
          <w:b/>
          <w:i/>
          <w:sz w:val="32"/>
          <w:szCs w:val="32"/>
          <w:u w:val="single"/>
        </w:rPr>
      </w:pPr>
      <w:r w:rsidRPr="00B90B5E">
        <w:rPr>
          <w:rFonts w:ascii="Franklin Gothic Medium" w:hAnsi="Franklin Gothic Medium"/>
          <w:b/>
          <w:i/>
          <w:sz w:val="32"/>
          <w:szCs w:val="32"/>
          <w:u w:val="single"/>
        </w:rPr>
        <w:t>LA NOSTRA GIORNATA</w:t>
      </w:r>
    </w:p>
    <w:p w:rsidR="00B90B5E" w:rsidRDefault="00B90B5E" w:rsidP="00B90B5E">
      <w:pPr>
        <w:pStyle w:val="Paragrafoelenco"/>
        <w:spacing w:after="0" w:line="360" w:lineRule="auto"/>
        <w:ind w:left="0" w:right="-427"/>
        <w:rPr>
          <w:rFonts w:ascii="Franklin Gothic Medium" w:hAnsi="Franklin Gothic Medium"/>
          <w:sz w:val="32"/>
          <w:szCs w:val="32"/>
        </w:rPr>
      </w:pPr>
      <w:r>
        <w:rPr>
          <w:rFonts w:ascii="Franklin Gothic Medium" w:hAnsi="Franklin Gothic Medium"/>
          <w:noProof/>
          <w:sz w:val="32"/>
          <w:szCs w:val="32"/>
          <w:lang w:eastAsia="it-IT"/>
        </w:rPr>
        <w:drawing>
          <wp:inline distT="0" distB="0" distL="0" distR="0">
            <wp:extent cx="1669312" cy="1669312"/>
            <wp:effectExtent l="19050" t="0" r="7088" b="0"/>
            <wp:docPr id="2" name="Immagine 1" descr="disegno-la-scuola-da-colorare-6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gno-la-scuola-da-colorare-600x600.jpg"/>
                    <pic:cNvPicPr/>
                  </pic:nvPicPr>
                  <pic:blipFill>
                    <a:blip r:embed="rId6" cstate="print"/>
                    <a:stretch>
                      <a:fillRect/>
                    </a:stretch>
                  </pic:blipFill>
                  <pic:spPr>
                    <a:xfrm>
                      <a:off x="0" y="0"/>
                      <a:ext cx="1672776" cy="1672776"/>
                    </a:xfrm>
                    <a:prstGeom prst="rect">
                      <a:avLst/>
                    </a:prstGeom>
                  </pic:spPr>
                </pic:pic>
              </a:graphicData>
            </a:graphic>
          </wp:inline>
        </w:drawing>
      </w:r>
      <w:r>
        <w:rPr>
          <w:rFonts w:ascii="Franklin Gothic Medium" w:hAnsi="Franklin Gothic Medium"/>
          <w:noProof/>
          <w:sz w:val="32"/>
          <w:szCs w:val="32"/>
          <w:lang w:eastAsia="it-IT"/>
        </w:rPr>
        <w:drawing>
          <wp:inline distT="0" distB="0" distL="0" distR="0">
            <wp:extent cx="4518837" cy="1408444"/>
            <wp:effectExtent l="0" t="0" r="0" b="0"/>
            <wp:docPr id="3" name="Immagine 2" descr="Psicomotricita-asiloni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comotricita-asilonido.png"/>
                    <pic:cNvPicPr/>
                  </pic:nvPicPr>
                  <pic:blipFill>
                    <a:blip r:embed="rId7" cstate="print"/>
                    <a:stretch>
                      <a:fillRect/>
                    </a:stretch>
                  </pic:blipFill>
                  <pic:spPr>
                    <a:xfrm>
                      <a:off x="0" y="0"/>
                      <a:ext cx="4529075" cy="1411635"/>
                    </a:xfrm>
                    <a:prstGeom prst="rect">
                      <a:avLst/>
                    </a:prstGeom>
                  </pic:spPr>
                </pic:pic>
              </a:graphicData>
            </a:graphic>
          </wp:inline>
        </w:drawing>
      </w:r>
    </w:p>
    <w:p w:rsidR="00B90B5E" w:rsidRDefault="00B90B5E" w:rsidP="00B90B5E">
      <w:pPr>
        <w:pStyle w:val="Paragrafoelenco"/>
        <w:spacing w:after="0" w:line="360" w:lineRule="auto"/>
        <w:ind w:left="0" w:right="-427"/>
        <w:rPr>
          <w:rFonts w:ascii="Franklin Gothic Medium" w:hAnsi="Franklin Gothic Medium"/>
          <w:sz w:val="32"/>
          <w:szCs w:val="32"/>
        </w:rPr>
      </w:pPr>
    </w:p>
    <w:p w:rsidR="00B90B5E" w:rsidRPr="00953934" w:rsidRDefault="00B90B5E" w:rsidP="00B90B5E">
      <w:pPr>
        <w:pStyle w:val="Paragrafoelenco"/>
        <w:spacing w:after="0" w:line="360" w:lineRule="auto"/>
        <w:ind w:left="0" w:right="-427"/>
        <w:rPr>
          <w:rFonts w:cstheme="minorHAnsi"/>
        </w:rPr>
      </w:pPr>
      <w:r w:rsidRPr="00953934">
        <w:rPr>
          <w:rFonts w:cstheme="minorHAnsi"/>
        </w:rPr>
        <w:t>La giornata scolastica</w:t>
      </w:r>
      <w:r w:rsidR="00AA6BBA" w:rsidRPr="00953934">
        <w:rPr>
          <w:rFonts w:cstheme="minorHAnsi"/>
        </w:rPr>
        <w:t xml:space="preserve"> è suddivisa secondo tempi e ritmi precisi in modo da dare sicurezza al bambino e sviluppare la capacità di orientarsi nel tempo e nello spazio.</w:t>
      </w:r>
    </w:p>
    <w:p w:rsidR="00AA6BBA" w:rsidRPr="00953934" w:rsidRDefault="00AA6BBA" w:rsidP="00B90B5E">
      <w:pPr>
        <w:pStyle w:val="Paragrafoelenco"/>
        <w:spacing w:after="0" w:line="360" w:lineRule="auto"/>
        <w:ind w:left="0" w:right="-427"/>
        <w:rPr>
          <w:rFonts w:cstheme="minorHAnsi"/>
        </w:rPr>
      </w:pPr>
      <w:r w:rsidRPr="00953934">
        <w:rPr>
          <w:rFonts w:cstheme="minorHAnsi"/>
        </w:rPr>
        <w:t>La giornata è così suddivisa:</w:t>
      </w:r>
    </w:p>
    <w:p w:rsidR="00AA6BBA" w:rsidRPr="00953934" w:rsidRDefault="00AA6BBA" w:rsidP="00B90B5E">
      <w:pPr>
        <w:pStyle w:val="Paragrafoelenco"/>
        <w:spacing w:after="0" w:line="360" w:lineRule="auto"/>
        <w:ind w:left="0" w:right="-427"/>
        <w:rPr>
          <w:rFonts w:cstheme="minorHAnsi"/>
        </w:rPr>
      </w:pPr>
    </w:p>
    <w:tbl>
      <w:tblPr>
        <w:tblStyle w:val="Grigliatabella"/>
        <w:tblW w:w="10456" w:type="dxa"/>
        <w:tblLook w:val="04A0"/>
      </w:tblPr>
      <w:tblGrid>
        <w:gridCol w:w="1951"/>
        <w:gridCol w:w="2835"/>
        <w:gridCol w:w="5670"/>
      </w:tblGrid>
      <w:tr w:rsidR="00AA6BBA" w:rsidTr="00733683">
        <w:tc>
          <w:tcPr>
            <w:tcW w:w="1951" w:type="dxa"/>
            <w:shd w:val="clear" w:color="auto" w:fill="BFBFBF" w:themeFill="background1" w:themeFillShade="BF"/>
            <w:vAlign w:val="center"/>
          </w:tcPr>
          <w:p w:rsidR="00AA6BBA" w:rsidRPr="00AA6BBA" w:rsidRDefault="00AA6BBA" w:rsidP="00AA6BBA">
            <w:pPr>
              <w:pStyle w:val="Paragrafoelenco"/>
              <w:spacing w:line="360" w:lineRule="auto"/>
              <w:ind w:left="0" w:right="-218"/>
              <w:jc w:val="center"/>
              <w:rPr>
                <w:rFonts w:ascii="Franklin Gothic Medium" w:hAnsi="Franklin Gothic Medium"/>
                <w:b/>
                <w:sz w:val="24"/>
                <w:szCs w:val="24"/>
              </w:rPr>
            </w:pPr>
            <w:r w:rsidRPr="00AA6BBA">
              <w:rPr>
                <w:rFonts w:ascii="Franklin Gothic Medium" w:hAnsi="Franklin Gothic Medium"/>
                <w:b/>
                <w:sz w:val="24"/>
                <w:szCs w:val="24"/>
              </w:rPr>
              <w:t>TEMPI</w:t>
            </w:r>
          </w:p>
        </w:tc>
        <w:tc>
          <w:tcPr>
            <w:tcW w:w="2835" w:type="dxa"/>
            <w:shd w:val="clear" w:color="auto" w:fill="BFBFBF" w:themeFill="background1" w:themeFillShade="BF"/>
            <w:vAlign w:val="center"/>
          </w:tcPr>
          <w:p w:rsidR="00AA6BBA" w:rsidRPr="00AA6BBA" w:rsidRDefault="00AA6BBA" w:rsidP="00AA6BBA">
            <w:pPr>
              <w:pStyle w:val="Paragrafoelenco"/>
              <w:spacing w:line="360" w:lineRule="auto"/>
              <w:ind w:left="0" w:right="-427"/>
              <w:jc w:val="center"/>
              <w:rPr>
                <w:rFonts w:ascii="Franklin Gothic Medium" w:hAnsi="Franklin Gothic Medium"/>
                <w:b/>
                <w:sz w:val="24"/>
                <w:szCs w:val="24"/>
              </w:rPr>
            </w:pPr>
            <w:r w:rsidRPr="00AA6BBA">
              <w:rPr>
                <w:rFonts w:ascii="Franklin Gothic Medium" w:hAnsi="Franklin Gothic Medium"/>
                <w:b/>
                <w:sz w:val="24"/>
                <w:szCs w:val="24"/>
              </w:rPr>
              <w:t>SPAZI</w:t>
            </w:r>
          </w:p>
        </w:tc>
        <w:tc>
          <w:tcPr>
            <w:tcW w:w="5670" w:type="dxa"/>
            <w:shd w:val="clear" w:color="auto" w:fill="BFBFBF" w:themeFill="background1" w:themeFillShade="BF"/>
            <w:vAlign w:val="center"/>
          </w:tcPr>
          <w:p w:rsidR="00AA6BBA" w:rsidRPr="00AA6BBA" w:rsidRDefault="00AA6BBA" w:rsidP="00AA6BBA">
            <w:pPr>
              <w:pStyle w:val="Paragrafoelenco"/>
              <w:spacing w:line="360" w:lineRule="auto"/>
              <w:ind w:left="0" w:right="-427"/>
              <w:jc w:val="center"/>
              <w:rPr>
                <w:rFonts w:ascii="Franklin Gothic Medium" w:hAnsi="Franklin Gothic Medium"/>
                <w:b/>
                <w:sz w:val="24"/>
                <w:szCs w:val="24"/>
              </w:rPr>
            </w:pPr>
            <w:r w:rsidRPr="00AA6BBA">
              <w:rPr>
                <w:rFonts w:ascii="Franklin Gothic Medium" w:hAnsi="Franklin Gothic Medium"/>
                <w:b/>
                <w:sz w:val="24"/>
                <w:szCs w:val="24"/>
              </w:rPr>
              <w:t>ATTIVITA’</w:t>
            </w:r>
          </w:p>
        </w:tc>
      </w:tr>
      <w:tr w:rsidR="00AA6BBA" w:rsidTr="00733683">
        <w:tc>
          <w:tcPr>
            <w:tcW w:w="1951" w:type="dxa"/>
            <w:vAlign w:val="center"/>
          </w:tcPr>
          <w:p w:rsidR="00AA6BBA"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t>Ore 8.30 – 10.15</w:t>
            </w:r>
          </w:p>
        </w:tc>
        <w:tc>
          <w:tcPr>
            <w:tcW w:w="2835" w:type="dxa"/>
            <w:vAlign w:val="center"/>
          </w:tcPr>
          <w:p w:rsidR="00733683"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t xml:space="preserve">Entrata, </w:t>
            </w:r>
          </w:p>
          <w:p w:rsidR="00AA6BBA" w:rsidRDefault="00733683" w:rsidP="00AA6BBA">
            <w:pPr>
              <w:pStyle w:val="Paragrafoelenco"/>
              <w:spacing w:line="360" w:lineRule="auto"/>
              <w:ind w:left="0" w:right="-427"/>
              <w:rPr>
                <w:rFonts w:ascii="Franklin Gothic Medium" w:hAnsi="Franklin Gothic Medium"/>
              </w:rPr>
            </w:pPr>
            <w:r>
              <w:rPr>
                <w:rFonts w:ascii="Franklin Gothic Medium" w:hAnsi="Franklin Gothic Medium"/>
              </w:rPr>
              <w:t>aula azzurra</w:t>
            </w:r>
          </w:p>
        </w:tc>
        <w:tc>
          <w:tcPr>
            <w:tcW w:w="5670" w:type="dxa"/>
            <w:vAlign w:val="center"/>
          </w:tcPr>
          <w:p w:rsidR="00AA6BBA"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Giochi ed attività liberi e/o organizzati collettivi, individuali o in piccoli gruppi</w:t>
            </w:r>
          </w:p>
        </w:tc>
      </w:tr>
      <w:tr w:rsidR="00AA6BBA" w:rsidTr="00733683">
        <w:tc>
          <w:tcPr>
            <w:tcW w:w="1951" w:type="dxa"/>
            <w:vAlign w:val="center"/>
          </w:tcPr>
          <w:p w:rsidR="00AA6BBA"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t>Ore 10.15 – 11.30</w:t>
            </w:r>
          </w:p>
        </w:tc>
        <w:tc>
          <w:tcPr>
            <w:tcW w:w="2835" w:type="dxa"/>
            <w:vAlign w:val="center"/>
          </w:tcPr>
          <w:p w:rsidR="00AA6BBA" w:rsidRDefault="00733683" w:rsidP="00AA6BBA">
            <w:pPr>
              <w:pStyle w:val="Paragrafoelenco"/>
              <w:spacing w:line="360" w:lineRule="auto"/>
              <w:ind w:left="0" w:right="-427"/>
              <w:rPr>
                <w:rFonts w:ascii="Franklin Gothic Medium" w:hAnsi="Franklin Gothic Medium"/>
              </w:rPr>
            </w:pPr>
            <w:r>
              <w:rPr>
                <w:rFonts w:ascii="Franklin Gothic Medium" w:hAnsi="Franklin Gothic Medium"/>
              </w:rPr>
              <w:t>Aula azzurra</w:t>
            </w:r>
          </w:p>
        </w:tc>
        <w:tc>
          <w:tcPr>
            <w:tcW w:w="5670" w:type="dxa"/>
            <w:vAlign w:val="center"/>
          </w:tcPr>
          <w:p w:rsidR="00AA6BBA"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 xml:space="preserve">Calendario delle presenze, </w:t>
            </w:r>
          </w:p>
          <w:p w:rsidR="00AA6BBA"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 xml:space="preserve">osservazione del tempo </w:t>
            </w:r>
          </w:p>
          <w:p w:rsidR="00AA6BBA"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Preghiera sia recitata che spontanea</w:t>
            </w:r>
          </w:p>
          <w:p w:rsidR="00733683"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 xml:space="preserve">Divisione in due gruppi necessari allo svolgimento degli </w:t>
            </w:r>
          </w:p>
          <w:p w:rsidR="00AA6BBA"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ambiti di lavoro</w:t>
            </w:r>
          </w:p>
        </w:tc>
      </w:tr>
      <w:tr w:rsidR="00AA6BBA" w:rsidTr="00733683">
        <w:tc>
          <w:tcPr>
            <w:tcW w:w="1951" w:type="dxa"/>
            <w:vAlign w:val="center"/>
          </w:tcPr>
          <w:p w:rsidR="00AA6BBA"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t>Ore 11.30  - 12.00</w:t>
            </w:r>
          </w:p>
        </w:tc>
        <w:tc>
          <w:tcPr>
            <w:tcW w:w="2835" w:type="dxa"/>
            <w:vAlign w:val="center"/>
          </w:tcPr>
          <w:p w:rsidR="00AA6BBA" w:rsidRDefault="00733683" w:rsidP="00E05D15">
            <w:pPr>
              <w:pStyle w:val="Paragrafoelenco"/>
              <w:spacing w:line="360" w:lineRule="auto"/>
              <w:ind w:left="0" w:right="-427"/>
              <w:rPr>
                <w:rFonts w:ascii="Franklin Gothic Medium" w:hAnsi="Franklin Gothic Medium"/>
              </w:rPr>
            </w:pPr>
            <w:r>
              <w:rPr>
                <w:rFonts w:ascii="Franklin Gothic Medium" w:hAnsi="Franklin Gothic Medium"/>
              </w:rPr>
              <w:t>Aula</w:t>
            </w:r>
            <w:r w:rsidR="00E05D15">
              <w:rPr>
                <w:rFonts w:ascii="Franklin Gothic Medium" w:hAnsi="Franklin Gothic Medium"/>
              </w:rPr>
              <w:t xml:space="preserve">, </w:t>
            </w:r>
            <w:r w:rsidR="00AA6BBA">
              <w:rPr>
                <w:rFonts w:ascii="Franklin Gothic Medium" w:hAnsi="Franklin Gothic Medium"/>
              </w:rPr>
              <w:t>bagno</w:t>
            </w:r>
          </w:p>
        </w:tc>
        <w:tc>
          <w:tcPr>
            <w:tcW w:w="5670" w:type="dxa"/>
            <w:vAlign w:val="center"/>
          </w:tcPr>
          <w:p w:rsid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 xml:space="preserve">Preparazione al pranzo con Sviluppo autonomia nell’uso degli </w:t>
            </w:r>
          </w:p>
          <w:p w:rsidR="00AA6BBA"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spazi igienici</w:t>
            </w:r>
          </w:p>
        </w:tc>
      </w:tr>
      <w:tr w:rsidR="00AA6BBA" w:rsidTr="00733683">
        <w:tc>
          <w:tcPr>
            <w:tcW w:w="1951" w:type="dxa"/>
            <w:vAlign w:val="center"/>
          </w:tcPr>
          <w:p w:rsidR="00AA6BBA"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t>Ore 12.00 – 13.00</w:t>
            </w:r>
          </w:p>
        </w:tc>
        <w:tc>
          <w:tcPr>
            <w:tcW w:w="2835" w:type="dxa"/>
            <w:vAlign w:val="center"/>
          </w:tcPr>
          <w:p w:rsidR="00AA6BBA"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t>Refettorio</w:t>
            </w:r>
          </w:p>
        </w:tc>
        <w:tc>
          <w:tcPr>
            <w:tcW w:w="5670" w:type="dxa"/>
            <w:vAlign w:val="center"/>
          </w:tcPr>
          <w:p w:rsidR="00733683"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Pranzo con menù consultabile sia all’ingresso della scuola</w:t>
            </w:r>
          </w:p>
          <w:p w:rsidR="00AA6BBA"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lastRenderedPageBreak/>
              <w:t>che consegnato ai genitori all’inizio dell’anno</w:t>
            </w:r>
          </w:p>
        </w:tc>
      </w:tr>
      <w:tr w:rsidR="00AA6BBA" w:rsidTr="00733683">
        <w:tc>
          <w:tcPr>
            <w:tcW w:w="1951" w:type="dxa"/>
            <w:vAlign w:val="center"/>
          </w:tcPr>
          <w:p w:rsidR="00AA6BBA"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lastRenderedPageBreak/>
              <w:t>Ore 13.00 – 14.30</w:t>
            </w:r>
          </w:p>
        </w:tc>
        <w:tc>
          <w:tcPr>
            <w:tcW w:w="2835" w:type="dxa"/>
            <w:vAlign w:val="center"/>
          </w:tcPr>
          <w:p w:rsidR="00AA6BBA"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t xml:space="preserve">Salone </w:t>
            </w:r>
          </w:p>
        </w:tc>
        <w:tc>
          <w:tcPr>
            <w:tcW w:w="5670" w:type="dxa"/>
            <w:vAlign w:val="center"/>
          </w:tcPr>
          <w:p w:rsidR="00AA6BBA"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Igiene della bocca</w:t>
            </w:r>
          </w:p>
          <w:p w:rsidR="00AA6BBA" w:rsidRPr="00733683" w:rsidRDefault="00AA6BBA"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Gioco libero</w:t>
            </w:r>
          </w:p>
        </w:tc>
      </w:tr>
      <w:tr w:rsidR="00AA6BBA" w:rsidTr="00733683">
        <w:tc>
          <w:tcPr>
            <w:tcW w:w="1951" w:type="dxa"/>
            <w:vAlign w:val="center"/>
          </w:tcPr>
          <w:p w:rsidR="00AA6BBA"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t>Ore 14.30 – 15.45</w:t>
            </w:r>
          </w:p>
        </w:tc>
        <w:tc>
          <w:tcPr>
            <w:tcW w:w="2835" w:type="dxa"/>
            <w:vAlign w:val="center"/>
          </w:tcPr>
          <w:p w:rsidR="00AA6BBA" w:rsidRDefault="00733683" w:rsidP="00AA6BBA">
            <w:pPr>
              <w:pStyle w:val="Paragrafoelenco"/>
              <w:spacing w:line="360" w:lineRule="auto"/>
              <w:ind w:left="0" w:right="-427"/>
              <w:rPr>
                <w:rFonts w:ascii="Franklin Gothic Medium" w:hAnsi="Franklin Gothic Medium"/>
              </w:rPr>
            </w:pPr>
            <w:r>
              <w:rPr>
                <w:rFonts w:ascii="Franklin Gothic Medium" w:hAnsi="Franklin Gothic Medium"/>
              </w:rPr>
              <w:t>Aula</w:t>
            </w:r>
            <w:r w:rsidR="00E05D15">
              <w:rPr>
                <w:rFonts w:ascii="Franklin Gothic Medium" w:hAnsi="Franklin Gothic Medium"/>
              </w:rPr>
              <w:t xml:space="preserve"> gialla o biblioteca</w:t>
            </w:r>
          </w:p>
        </w:tc>
        <w:tc>
          <w:tcPr>
            <w:tcW w:w="5670" w:type="dxa"/>
            <w:vAlign w:val="center"/>
          </w:tcPr>
          <w:p w:rsidR="00733683" w:rsidRDefault="00E05D15"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 xml:space="preserve">Riposo pomeridiano per chi lo necessita e svolgimento degli </w:t>
            </w:r>
          </w:p>
          <w:p w:rsidR="00AA6BBA" w:rsidRPr="00733683" w:rsidRDefault="00E05D15"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ambiti di lavoro</w:t>
            </w:r>
          </w:p>
        </w:tc>
      </w:tr>
      <w:tr w:rsidR="00AA6BBA" w:rsidTr="00733683">
        <w:tc>
          <w:tcPr>
            <w:tcW w:w="1951" w:type="dxa"/>
            <w:vAlign w:val="center"/>
          </w:tcPr>
          <w:p w:rsidR="00AA6BBA" w:rsidRDefault="00AA6BBA" w:rsidP="00AA6BBA">
            <w:pPr>
              <w:pStyle w:val="Paragrafoelenco"/>
              <w:spacing w:line="360" w:lineRule="auto"/>
              <w:ind w:left="0" w:right="-427"/>
              <w:rPr>
                <w:rFonts w:ascii="Franklin Gothic Medium" w:hAnsi="Franklin Gothic Medium"/>
              </w:rPr>
            </w:pPr>
            <w:r>
              <w:rPr>
                <w:rFonts w:ascii="Franklin Gothic Medium" w:hAnsi="Franklin Gothic Medium"/>
              </w:rPr>
              <w:t>Ore 15.45 – 16.30</w:t>
            </w:r>
          </w:p>
        </w:tc>
        <w:tc>
          <w:tcPr>
            <w:tcW w:w="2835" w:type="dxa"/>
            <w:vAlign w:val="center"/>
          </w:tcPr>
          <w:p w:rsidR="00AA6BBA" w:rsidRDefault="00733683" w:rsidP="00AA6BBA">
            <w:pPr>
              <w:pStyle w:val="Paragrafoelenco"/>
              <w:spacing w:line="360" w:lineRule="auto"/>
              <w:ind w:left="0" w:right="-427"/>
              <w:rPr>
                <w:rFonts w:ascii="Franklin Gothic Medium" w:hAnsi="Franklin Gothic Medium"/>
              </w:rPr>
            </w:pPr>
            <w:r>
              <w:rPr>
                <w:rFonts w:ascii="Franklin Gothic Medium" w:hAnsi="Franklin Gothic Medium"/>
              </w:rPr>
              <w:t>Aula azzurra</w:t>
            </w:r>
            <w:r w:rsidR="00E05D15">
              <w:rPr>
                <w:rFonts w:ascii="Franklin Gothic Medium" w:hAnsi="Franklin Gothic Medium"/>
              </w:rPr>
              <w:t>, entrata</w:t>
            </w:r>
          </w:p>
        </w:tc>
        <w:tc>
          <w:tcPr>
            <w:tcW w:w="5670" w:type="dxa"/>
            <w:vAlign w:val="center"/>
          </w:tcPr>
          <w:p w:rsidR="00AA6BBA" w:rsidRPr="00733683" w:rsidRDefault="00E05D15" w:rsidP="00AA6BBA">
            <w:pPr>
              <w:pStyle w:val="Paragrafoelenco"/>
              <w:spacing w:line="360" w:lineRule="auto"/>
              <w:ind w:left="0" w:right="-427"/>
              <w:rPr>
                <w:rFonts w:ascii="Franklin Gothic Medium" w:hAnsi="Franklin Gothic Medium"/>
                <w:sz w:val="20"/>
                <w:szCs w:val="20"/>
              </w:rPr>
            </w:pPr>
            <w:r w:rsidRPr="00733683">
              <w:rPr>
                <w:rFonts w:ascii="Franklin Gothic Medium" w:hAnsi="Franklin Gothic Medium"/>
                <w:sz w:val="20"/>
                <w:szCs w:val="20"/>
              </w:rPr>
              <w:t>Merenda e preparazione all’uscita</w:t>
            </w:r>
          </w:p>
        </w:tc>
      </w:tr>
    </w:tbl>
    <w:p w:rsidR="000076FA" w:rsidRDefault="000076FA" w:rsidP="008E454E">
      <w:pPr>
        <w:jc w:val="center"/>
        <w:rPr>
          <w:b/>
          <w:sz w:val="24"/>
          <w:szCs w:val="24"/>
        </w:rPr>
      </w:pPr>
    </w:p>
    <w:p w:rsidR="008E454E" w:rsidRDefault="008E454E" w:rsidP="008E454E">
      <w:pPr>
        <w:jc w:val="center"/>
        <w:rPr>
          <w:b/>
          <w:sz w:val="24"/>
          <w:szCs w:val="24"/>
        </w:rPr>
      </w:pPr>
      <w:r w:rsidRPr="008E454E">
        <w:rPr>
          <w:b/>
          <w:sz w:val="24"/>
          <w:szCs w:val="24"/>
        </w:rPr>
        <w:t>FORMAZIONE E AGGIORNAMENTO</w:t>
      </w:r>
    </w:p>
    <w:p w:rsidR="008E454E" w:rsidRDefault="008E454E" w:rsidP="008E454E">
      <w:pPr>
        <w:jc w:val="both"/>
        <w:rPr>
          <w:sz w:val="24"/>
          <w:szCs w:val="24"/>
        </w:rPr>
      </w:pPr>
      <w:r>
        <w:rPr>
          <w:sz w:val="24"/>
          <w:szCs w:val="24"/>
        </w:rPr>
        <w:t>L’aggiornamento e la formazione professionale dei docenti sono importanti elementi di qualità del servizio scolastico: forniscono strumenti culturali e scientifici per sostenere la sperimentazione e l’innovazione didattica, inoltre favoriscono il potenziamento delle competenze didattiche , educative relazionali, promuovendo forme di collaborazione tra docenti.</w:t>
      </w:r>
    </w:p>
    <w:p w:rsidR="008E454E" w:rsidRDefault="008E454E" w:rsidP="008E454E">
      <w:pPr>
        <w:jc w:val="both"/>
        <w:rPr>
          <w:sz w:val="24"/>
          <w:szCs w:val="24"/>
        </w:rPr>
      </w:pPr>
      <w:r>
        <w:rPr>
          <w:sz w:val="24"/>
          <w:szCs w:val="24"/>
        </w:rPr>
        <w:t xml:space="preserve">Gli insegnanti di questa scuola si assumono l’impegno dell’atteggiamento e della formazione partecipando alle iniziative proposte dalla FISM a livello provinciale per un totale di 40 ore annue, organizzate </w:t>
      </w:r>
    </w:p>
    <w:p w:rsidR="008E454E" w:rsidRDefault="008E454E" w:rsidP="008E454E">
      <w:pPr>
        <w:pStyle w:val="Paragrafoelenco"/>
        <w:numPr>
          <w:ilvl w:val="0"/>
          <w:numId w:val="21"/>
        </w:numPr>
        <w:rPr>
          <w:sz w:val="24"/>
          <w:szCs w:val="24"/>
        </w:rPr>
      </w:pPr>
      <w:r>
        <w:rPr>
          <w:sz w:val="24"/>
          <w:szCs w:val="24"/>
        </w:rPr>
        <w:t>In incontri frontali per tutte le insegnanti,</w:t>
      </w:r>
    </w:p>
    <w:p w:rsidR="008E454E" w:rsidRDefault="008E454E" w:rsidP="008E454E">
      <w:pPr>
        <w:pStyle w:val="Paragrafoelenco"/>
        <w:numPr>
          <w:ilvl w:val="0"/>
          <w:numId w:val="21"/>
        </w:numPr>
        <w:rPr>
          <w:sz w:val="24"/>
          <w:szCs w:val="24"/>
        </w:rPr>
      </w:pPr>
      <w:r>
        <w:rPr>
          <w:sz w:val="24"/>
          <w:szCs w:val="24"/>
        </w:rPr>
        <w:t>Per laboratori</w:t>
      </w:r>
    </w:p>
    <w:p w:rsidR="008E454E" w:rsidRDefault="008E454E" w:rsidP="008E454E">
      <w:pPr>
        <w:pStyle w:val="Paragrafoelenco"/>
        <w:numPr>
          <w:ilvl w:val="0"/>
          <w:numId w:val="21"/>
        </w:numPr>
        <w:rPr>
          <w:sz w:val="24"/>
          <w:szCs w:val="24"/>
        </w:rPr>
      </w:pPr>
      <w:r>
        <w:rPr>
          <w:sz w:val="24"/>
          <w:szCs w:val="24"/>
        </w:rPr>
        <w:t>Per zone della provincia con incontri di scambio e confronto con colleghi, riguardanti tematiche che emergono da specifiche esigenze del personale docente.</w:t>
      </w:r>
    </w:p>
    <w:p w:rsidR="008E454E" w:rsidRDefault="008E454E" w:rsidP="008E454E">
      <w:pPr>
        <w:pStyle w:val="Paragrafoelenco"/>
        <w:rPr>
          <w:sz w:val="24"/>
          <w:szCs w:val="24"/>
        </w:rPr>
      </w:pPr>
    </w:p>
    <w:p w:rsidR="008E454E" w:rsidRDefault="008E454E" w:rsidP="008E454E">
      <w:pPr>
        <w:jc w:val="center"/>
        <w:rPr>
          <w:b/>
          <w:sz w:val="24"/>
          <w:szCs w:val="24"/>
        </w:rPr>
      </w:pPr>
      <w:r w:rsidRPr="008E454E">
        <w:rPr>
          <w:b/>
          <w:sz w:val="24"/>
          <w:szCs w:val="24"/>
        </w:rPr>
        <w:t xml:space="preserve">RISORSE ECONOMICHE </w:t>
      </w:r>
    </w:p>
    <w:p w:rsidR="008E454E" w:rsidRPr="000076FA" w:rsidRDefault="008E454E" w:rsidP="008E454E">
      <w:pPr>
        <w:jc w:val="both"/>
        <w:rPr>
          <w:sz w:val="24"/>
          <w:szCs w:val="24"/>
        </w:rPr>
      </w:pPr>
      <w:r w:rsidRPr="000076FA">
        <w:rPr>
          <w:sz w:val="24"/>
          <w:szCs w:val="24"/>
        </w:rPr>
        <w:t>Le risorse economiche sono indicate nel bilancio della scuola e provengono dalle famiglie dei bambini, dal Ministro P.I., dalla Regione Piemonte e dall’amministrazione comunale.</w:t>
      </w:r>
    </w:p>
    <w:p w:rsidR="008E454E" w:rsidRDefault="008E454E" w:rsidP="008E454E">
      <w:pPr>
        <w:jc w:val="both"/>
        <w:rPr>
          <w:sz w:val="24"/>
          <w:szCs w:val="24"/>
        </w:rPr>
      </w:pPr>
      <w:r w:rsidRPr="000076FA">
        <w:rPr>
          <w:sz w:val="24"/>
          <w:szCs w:val="24"/>
        </w:rPr>
        <w:t>Il bilancio della scuo</w:t>
      </w:r>
      <w:r w:rsidR="0050306E">
        <w:rPr>
          <w:sz w:val="24"/>
          <w:szCs w:val="24"/>
        </w:rPr>
        <w:t xml:space="preserve">la è conforme alle regole </w:t>
      </w:r>
      <w:r w:rsidRPr="000076FA">
        <w:rPr>
          <w:sz w:val="24"/>
          <w:szCs w:val="24"/>
        </w:rPr>
        <w:t>prevista dalla legge per l’ente gestore e comunque è accessibile a</w:t>
      </w:r>
      <w:r w:rsidR="0050306E">
        <w:rPr>
          <w:sz w:val="24"/>
          <w:szCs w:val="24"/>
        </w:rPr>
        <w:t xml:space="preserve"> chiunque abbia interesse all’interno della scuola stessa</w:t>
      </w:r>
      <w:r w:rsidRPr="000076FA">
        <w:rPr>
          <w:sz w:val="24"/>
          <w:szCs w:val="24"/>
        </w:rPr>
        <w:t>.</w:t>
      </w:r>
    </w:p>
    <w:p w:rsidR="008E454E" w:rsidRDefault="008E454E" w:rsidP="008E454E">
      <w:pPr>
        <w:jc w:val="center"/>
        <w:rPr>
          <w:b/>
          <w:sz w:val="24"/>
          <w:szCs w:val="24"/>
        </w:rPr>
      </w:pPr>
      <w:r w:rsidRPr="008E454E">
        <w:rPr>
          <w:b/>
          <w:sz w:val="24"/>
          <w:szCs w:val="24"/>
        </w:rPr>
        <w:t>TUTELA DELLA PRIVACY</w:t>
      </w:r>
    </w:p>
    <w:p w:rsidR="008E454E" w:rsidRDefault="008E454E" w:rsidP="008E454E">
      <w:pPr>
        <w:rPr>
          <w:sz w:val="24"/>
          <w:szCs w:val="24"/>
        </w:rPr>
      </w:pPr>
      <w:r>
        <w:rPr>
          <w:sz w:val="24"/>
          <w:szCs w:val="24"/>
        </w:rPr>
        <w:t>In riferimento alla Legge del 31.12.1996 n.675 circa la tutela della privacy, in particolare riferimento all’art. 27, si attesta che i documenti e i dati custoditi all’interno della segreteria vengono utilizzati solo ai fini amministrativi e gestionali della scuola.</w:t>
      </w:r>
    </w:p>
    <w:p w:rsidR="008E454E" w:rsidRDefault="008E454E" w:rsidP="008E454E">
      <w:pPr>
        <w:rPr>
          <w:sz w:val="24"/>
          <w:szCs w:val="24"/>
        </w:rPr>
      </w:pPr>
    </w:p>
    <w:p w:rsidR="008E454E" w:rsidRDefault="008E454E" w:rsidP="008E454E">
      <w:pPr>
        <w:rPr>
          <w:sz w:val="24"/>
          <w:szCs w:val="24"/>
        </w:rPr>
      </w:pPr>
      <w:r>
        <w:rPr>
          <w:sz w:val="24"/>
          <w:szCs w:val="24"/>
        </w:rPr>
        <w:t>Timbro della scuola</w:t>
      </w:r>
    </w:p>
    <w:p w:rsidR="008E454E" w:rsidRDefault="008E454E" w:rsidP="008E454E">
      <w:pPr>
        <w:rPr>
          <w:sz w:val="24"/>
          <w:szCs w:val="24"/>
        </w:rPr>
      </w:pPr>
    </w:p>
    <w:p w:rsidR="008E454E" w:rsidRDefault="008E454E" w:rsidP="008E454E">
      <w:pPr>
        <w:rPr>
          <w:sz w:val="24"/>
          <w:szCs w:val="24"/>
        </w:rPr>
      </w:pPr>
    </w:p>
    <w:p w:rsidR="008E454E" w:rsidRDefault="008E454E" w:rsidP="008E454E">
      <w:pPr>
        <w:rPr>
          <w:sz w:val="24"/>
          <w:szCs w:val="24"/>
        </w:rPr>
      </w:pPr>
    </w:p>
    <w:p w:rsidR="008E454E" w:rsidRDefault="008E454E" w:rsidP="008E454E">
      <w:pPr>
        <w:rPr>
          <w:sz w:val="24"/>
          <w:szCs w:val="24"/>
        </w:rPr>
      </w:pPr>
    </w:p>
    <w:p w:rsidR="008E454E" w:rsidRDefault="008E454E" w:rsidP="008E454E">
      <w:pPr>
        <w:rPr>
          <w:sz w:val="24"/>
          <w:szCs w:val="24"/>
        </w:rPr>
      </w:pPr>
      <w:r>
        <w:rPr>
          <w:sz w:val="24"/>
          <w:szCs w:val="24"/>
        </w:rPr>
        <w:tab/>
      </w:r>
      <w:r w:rsidR="00A751FB">
        <w:rPr>
          <w:sz w:val="24"/>
          <w:szCs w:val="24"/>
        </w:rPr>
        <w:t xml:space="preserve">  </w:t>
      </w:r>
      <w:r>
        <w:rPr>
          <w:sz w:val="24"/>
          <w:szCs w:val="24"/>
        </w:rPr>
        <w:tab/>
        <w:t>Gestore</w:t>
      </w:r>
      <w:r w:rsidR="00A751FB">
        <w:rPr>
          <w:sz w:val="24"/>
          <w:szCs w:val="24"/>
        </w:rPr>
        <w:tab/>
      </w:r>
      <w:r w:rsidR="00A751FB">
        <w:rPr>
          <w:sz w:val="24"/>
          <w:szCs w:val="24"/>
        </w:rPr>
        <w:tab/>
      </w:r>
      <w:r w:rsidR="00A751FB">
        <w:rPr>
          <w:sz w:val="24"/>
          <w:szCs w:val="24"/>
        </w:rPr>
        <w:tab/>
      </w:r>
      <w:r w:rsidR="00A751FB">
        <w:rPr>
          <w:sz w:val="24"/>
          <w:szCs w:val="24"/>
        </w:rPr>
        <w:tab/>
      </w:r>
      <w:r w:rsidR="00A751FB">
        <w:rPr>
          <w:sz w:val="24"/>
          <w:szCs w:val="24"/>
        </w:rPr>
        <w:tab/>
      </w:r>
      <w:r w:rsidR="00A751FB">
        <w:rPr>
          <w:sz w:val="24"/>
          <w:szCs w:val="24"/>
        </w:rPr>
        <w:tab/>
      </w:r>
      <w:r w:rsidR="00A751FB">
        <w:rPr>
          <w:sz w:val="24"/>
          <w:szCs w:val="24"/>
        </w:rPr>
        <w:tab/>
        <w:t>Insegnate</w:t>
      </w:r>
    </w:p>
    <w:p w:rsidR="008E454E" w:rsidRDefault="00A751FB" w:rsidP="008E454E">
      <w:pPr>
        <w:rPr>
          <w:b/>
          <w:sz w:val="24"/>
          <w:szCs w:val="24"/>
        </w:rPr>
      </w:pPr>
      <w:r>
        <w:rPr>
          <w:sz w:val="24"/>
          <w:szCs w:val="24"/>
        </w:rPr>
        <w:tab/>
      </w:r>
      <w:r w:rsidRPr="00A751FB">
        <w:rPr>
          <w:b/>
          <w:sz w:val="24"/>
          <w:szCs w:val="24"/>
        </w:rPr>
        <w:t xml:space="preserve">        </w:t>
      </w:r>
      <w:r>
        <w:rPr>
          <w:b/>
          <w:sz w:val="24"/>
          <w:szCs w:val="24"/>
        </w:rPr>
        <w:t xml:space="preserve"> </w:t>
      </w:r>
      <w:r w:rsidRPr="00A751FB">
        <w:rPr>
          <w:b/>
          <w:sz w:val="24"/>
          <w:szCs w:val="24"/>
        </w:rPr>
        <w:t xml:space="preserve"> Don Aldo Re </w:t>
      </w:r>
      <w:r>
        <w:rPr>
          <w:b/>
          <w:sz w:val="24"/>
          <w:szCs w:val="24"/>
        </w:rPr>
        <w:tab/>
      </w:r>
      <w:r>
        <w:rPr>
          <w:b/>
          <w:sz w:val="24"/>
          <w:szCs w:val="24"/>
        </w:rPr>
        <w:tab/>
      </w:r>
      <w:r>
        <w:rPr>
          <w:b/>
          <w:sz w:val="24"/>
          <w:szCs w:val="24"/>
        </w:rPr>
        <w:tab/>
      </w:r>
      <w:r>
        <w:rPr>
          <w:b/>
          <w:sz w:val="24"/>
          <w:szCs w:val="24"/>
        </w:rPr>
        <w:tab/>
      </w:r>
      <w:r>
        <w:rPr>
          <w:b/>
          <w:sz w:val="24"/>
          <w:szCs w:val="24"/>
        </w:rPr>
        <w:tab/>
        <w:t xml:space="preserve">                     Caterina </w:t>
      </w:r>
      <w:proofErr w:type="spellStart"/>
      <w:r>
        <w:rPr>
          <w:b/>
          <w:sz w:val="24"/>
          <w:szCs w:val="24"/>
        </w:rPr>
        <w:t>Ferrera</w:t>
      </w:r>
      <w:proofErr w:type="spellEnd"/>
    </w:p>
    <w:p w:rsidR="00A751FB" w:rsidRPr="00A751FB" w:rsidRDefault="00A751FB" w:rsidP="008E454E">
      <w:pPr>
        <w:rPr>
          <w:rFonts w:asciiTheme="majorHAnsi" w:hAnsiTheme="majorHAnsi"/>
          <w:b/>
          <w:sz w:val="24"/>
          <w:szCs w:val="24"/>
        </w:rPr>
      </w:pPr>
      <w:r>
        <w:rPr>
          <w:rFonts w:asciiTheme="majorHAnsi" w:hAnsiTheme="majorHAnsi"/>
          <w:b/>
          <w:sz w:val="24"/>
          <w:szCs w:val="24"/>
        </w:rPr>
        <w:t xml:space="preserve">          _____________________________________                                   ___________________________________________</w:t>
      </w:r>
    </w:p>
    <w:sectPr w:rsidR="00A751FB" w:rsidRPr="00A751FB" w:rsidSect="001146E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obo Std">
    <w:panose1 w:val="00000000000000000000"/>
    <w:charset w:val="00"/>
    <w:family w:val="modern"/>
    <w:notTrueType/>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4201"/>
    <w:multiLevelType w:val="hybridMultilevel"/>
    <w:tmpl w:val="D25EF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19C26E1"/>
    <w:multiLevelType w:val="hybridMultilevel"/>
    <w:tmpl w:val="9B1AD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47009A2"/>
    <w:multiLevelType w:val="hybridMultilevel"/>
    <w:tmpl w:val="8894165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A302249"/>
    <w:multiLevelType w:val="hybridMultilevel"/>
    <w:tmpl w:val="F5C677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DE70FD"/>
    <w:multiLevelType w:val="hybridMultilevel"/>
    <w:tmpl w:val="F45ACF9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2E28602C"/>
    <w:multiLevelType w:val="hybridMultilevel"/>
    <w:tmpl w:val="278C80A2"/>
    <w:lvl w:ilvl="0" w:tplc="D6ACFF3C">
      <w:start w:val="17"/>
      <w:numFmt w:val="bullet"/>
      <w:lvlText w:val="-"/>
      <w:lvlJc w:val="left"/>
      <w:pPr>
        <w:ind w:left="1365" w:hanging="360"/>
      </w:pPr>
      <w:rPr>
        <w:rFonts w:ascii="Calibri" w:eastAsiaTheme="minorHAnsi" w:hAnsi="Calibri" w:cs="Calibri"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6">
    <w:nsid w:val="2FE17E66"/>
    <w:multiLevelType w:val="hybridMultilevel"/>
    <w:tmpl w:val="DC9E1E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40172B"/>
    <w:multiLevelType w:val="hybridMultilevel"/>
    <w:tmpl w:val="FF00406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42DA72BC"/>
    <w:multiLevelType w:val="hybridMultilevel"/>
    <w:tmpl w:val="230017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362493D"/>
    <w:multiLevelType w:val="hybridMultilevel"/>
    <w:tmpl w:val="B4DA88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3B52F5D"/>
    <w:multiLevelType w:val="hybridMultilevel"/>
    <w:tmpl w:val="A23EB6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5701F21"/>
    <w:multiLevelType w:val="hybridMultilevel"/>
    <w:tmpl w:val="CE74BC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5743FBB"/>
    <w:multiLevelType w:val="hybridMultilevel"/>
    <w:tmpl w:val="3594B9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2C4090"/>
    <w:multiLevelType w:val="hybridMultilevel"/>
    <w:tmpl w:val="22CE7F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4B443C6"/>
    <w:multiLevelType w:val="hybridMultilevel"/>
    <w:tmpl w:val="7A00E8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DB54016"/>
    <w:multiLevelType w:val="hybridMultilevel"/>
    <w:tmpl w:val="7B781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24F30B2"/>
    <w:multiLevelType w:val="hybridMultilevel"/>
    <w:tmpl w:val="42D8B034"/>
    <w:lvl w:ilvl="0" w:tplc="04100005">
      <w:start w:val="1"/>
      <w:numFmt w:val="bullet"/>
      <w:lvlText w:val=""/>
      <w:lvlJc w:val="left"/>
      <w:pPr>
        <w:ind w:left="2136" w:hanging="360"/>
      </w:pPr>
      <w:rPr>
        <w:rFonts w:ascii="Wingdings" w:hAnsi="Wingdings"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17">
    <w:nsid w:val="686E005C"/>
    <w:multiLevelType w:val="hybridMultilevel"/>
    <w:tmpl w:val="D46CC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AE10D59"/>
    <w:multiLevelType w:val="hybridMultilevel"/>
    <w:tmpl w:val="8B6C40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E312B21"/>
    <w:multiLevelType w:val="hybridMultilevel"/>
    <w:tmpl w:val="178CB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3E72EE7"/>
    <w:multiLevelType w:val="hybridMultilevel"/>
    <w:tmpl w:val="32BEFF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D480619"/>
    <w:multiLevelType w:val="hybridMultilevel"/>
    <w:tmpl w:val="152212F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3"/>
  </w:num>
  <w:num w:numId="2">
    <w:abstractNumId w:val="20"/>
  </w:num>
  <w:num w:numId="3">
    <w:abstractNumId w:val="15"/>
  </w:num>
  <w:num w:numId="4">
    <w:abstractNumId w:val="6"/>
  </w:num>
  <w:num w:numId="5">
    <w:abstractNumId w:val="19"/>
  </w:num>
  <w:num w:numId="6">
    <w:abstractNumId w:val="4"/>
  </w:num>
  <w:num w:numId="7">
    <w:abstractNumId w:val="17"/>
  </w:num>
  <w:num w:numId="8">
    <w:abstractNumId w:val="13"/>
  </w:num>
  <w:num w:numId="9">
    <w:abstractNumId w:val="9"/>
  </w:num>
  <w:num w:numId="10">
    <w:abstractNumId w:val="10"/>
  </w:num>
  <w:num w:numId="11">
    <w:abstractNumId w:val="14"/>
  </w:num>
  <w:num w:numId="12">
    <w:abstractNumId w:val="0"/>
  </w:num>
  <w:num w:numId="13">
    <w:abstractNumId w:val="12"/>
  </w:num>
  <w:num w:numId="14">
    <w:abstractNumId w:val="2"/>
  </w:num>
  <w:num w:numId="15">
    <w:abstractNumId w:val="21"/>
  </w:num>
  <w:num w:numId="16">
    <w:abstractNumId w:val="7"/>
  </w:num>
  <w:num w:numId="17">
    <w:abstractNumId w:val="1"/>
  </w:num>
  <w:num w:numId="18">
    <w:abstractNumId w:val="11"/>
  </w:num>
  <w:num w:numId="19">
    <w:abstractNumId w:val="16"/>
  </w:num>
  <w:num w:numId="20">
    <w:abstractNumId w:val="18"/>
  </w:num>
  <w:num w:numId="21">
    <w:abstractNumId w:val="8"/>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936047"/>
    <w:rsid w:val="0000111A"/>
    <w:rsid w:val="000076FA"/>
    <w:rsid w:val="00012CF9"/>
    <w:rsid w:val="00014C97"/>
    <w:rsid w:val="00020733"/>
    <w:rsid w:val="000836C6"/>
    <w:rsid w:val="000F3F5C"/>
    <w:rsid w:val="00104F90"/>
    <w:rsid w:val="001146ED"/>
    <w:rsid w:val="001154D0"/>
    <w:rsid w:val="00173871"/>
    <w:rsid w:val="00183B07"/>
    <w:rsid w:val="00187910"/>
    <w:rsid w:val="001C7DA3"/>
    <w:rsid w:val="001F3358"/>
    <w:rsid w:val="00206DF3"/>
    <w:rsid w:val="002C47C3"/>
    <w:rsid w:val="00394314"/>
    <w:rsid w:val="003F4325"/>
    <w:rsid w:val="004018F6"/>
    <w:rsid w:val="00402926"/>
    <w:rsid w:val="00422181"/>
    <w:rsid w:val="004537A3"/>
    <w:rsid w:val="00465F1D"/>
    <w:rsid w:val="004D4658"/>
    <w:rsid w:val="0050306E"/>
    <w:rsid w:val="005C325F"/>
    <w:rsid w:val="005C6A9B"/>
    <w:rsid w:val="00617C07"/>
    <w:rsid w:val="00624ED5"/>
    <w:rsid w:val="00634288"/>
    <w:rsid w:val="00692949"/>
    <w:rsid w:val="006E419F"/>
    <w:rsid w:val="00733683"/>
    <w:rsid w:val="007721AE"/>
    <w:rsid w:val="007C0479"/>
    <w:rsid w:val="0080087B"/>
    <w:rsid w:val="00801EC8"/>
    <w:rsid w:val="00871217"/>
    <w:rsid w:val="00893ECB"/>
    <w:rsid w:val="008D7BF2"/>
    <w:rsid w:val="008E3968"/>
    <w:rsid w:val="008E454E"/>
    <w:rsid w:val="008F16E9"/>
    <w:rsid w:val="00903218"/>
    <w:rsid w:val="00931688"/>
    <w:rsid w:val="00936047"/>
    <w:rsid w:val="009521D1"/>
    <w:rsid w:val="00953934"/>
    <w:rsid w:val="009668CC"/>
    <w:rsid w:val="00970876"/>
    <w:rsid w:val="00992F82"/>
    <w:rsid w:val="0099410D"/>
    <w:rsid w:val="00A149F3"/>
    <w:rsid w:val="00A34240"/>
    <w:rsid w:val="00A421D0"/>
    <w:rsid w:val="00A55534"/>
    <w:rsid w:val="00A751FB"/>
    <w:rsid w:val="00AA6BBA"/>
    <w:rsid w:val="00AB254F"/>
    <w:rsid w:val="00AC3473"/>
    <w:rsid w:val="00B27459"/>
    <w:rsid w:val="00B52368"/>
    <w:rsid w:val="00B65F07"/>
    <w:rsid w:val="00B71B64"/>
    <w:rsid w:val="00B90B5E"/>
    <w:rsid w:val="00BB6EB2"/>
    <w:rsid w:val="00BF1335"/>
    <w:rsid w:val="00C10476"/>
    <w:rsid w:val="00C41900"/>
    <w:rsid w:val="00D0050B"/>
    <w:rsid w:val="00D042AD"/>
    <w:rsid w:val="00DA6AE4"/>
    <w:rsid w:val="00DC7A38"/>
    <w:rsid w:val="00DD406D"/>
    <w:rsid w:val="00E05D15"/>
    <w:rsid w:val="00E23DBA"/>
    <w:rsid w:val="00E25D54"/>
    <w:rsid w:val="00E85160"/>
    <w:rsid w:val="00F254B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146E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6047"/>
    <w:pPr>
      <w:ind w:left="720"/>
      <w:contextualSpacing/>
    </w:pPr>
  </w:style>
  <w:style w:type="paragraph" w:styleId="Testofumetto">
    <w:name w:val="Balloon Text"/>
    <w:basedOn w:val="Normale"/>
    <w:link w:val="TestofumettoCarattere"/>
    <w:uiPriority w:val="99"/>
    <w:semiHidden/>
    <w:unhideWhenUsed/>
    <w:rsid w:val="00B65F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5F07"/>
    <w:rPr>
      <w:rFonts w:ascii="Tahoma" w:hAnsi="Tahoma" w:cs="Tahoma"/>
      <w:sz w:val="16"/>
      <w:szCs w:val="16"/>
    </w:rPr>
  </w:style>
  <w:style w:type="table" w:styleId="Grigliatabella">
    <w:name w:val="Table Grid"/>
    <w:basedOn w:val="Tabellanormale"/>
    <w:uiPriority w:val="59"/>
    <w:rsid w:val="00AA6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1627</TotalTime>
  <Pages>11</Pages>
  <Words>3181</Words>
  <Characters>18137</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Sonyetta</dc:creator>
  <cp:lastModifiedBy>Sonyetta</cp:lastModifiedBy>
  <cp:revision>22</cp:revision>
  <dcterms:created xsi:type="dcterms:W3CDTF">2019-01-20T15:06:00Z</dcterms:created>
  <dcterms:modified xsi:type="dcterms:W3CDTF">2022-02-14T16:28:00Z</dcterms:modified>
</cp:coreProperties>
</file>